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178" w:rsidRDefault="00385178" w:rsidP="00385178">
      <w:pPr>
        <w:pStyle w:val="Default"/>
        <w:jc w:val="both"/>
        <w:rPr>
          <w:rFonts w:ascii="Arial" w:hAnsi="Arial" w:cs="Arial"/>
        </w:rPr>
      </w:pPr>
      <w:bookmarkStart w:id="0" w:name="_GoBack"/>
      <w:bookmarkEnd w:id="0"/>
    </w:p>
    <w:p w:rsidR="00385178" w:rsidRDefault="00385178" w:rsidP="00385178">
      <w:pPr>
        <w:pStyle w:val="Default"/>
        <w:jc w:val="both"/>
        <w:rPr>
          <w:rFonts w:ascii="Arial" w:hAnsi="Arial" w:cs="Arial"/>
        </w:rPr>
      </w:pPr>
    </w:p>
    <w:p w:rsidR="00385178" w:rsidRDefault="00385178" w:rsidP="00385178">
      <w:pPr>
        <w:pStyle w:val="Default"/>
        <w:jc w:val="both"/>
        <w:rPr>
          <w:rFonts w:ascii="Arial" w:hAnsi="Arial" w:cs="Arial"/>
        </w:rPr>
      </w:pPr>
    </w:p>
    <w:p w:rsidR="00DB482D" w:rsidRDefault="00DB482D" w:rsidP="00385178">
      <w:pPr>
        <w:pStyle w:val="Default"/>
        <w:jc w:val="both"/>
        <w:rPr>
          <w:rFonts w:ascii="Arial" w:hAnsi="Arial" w:cs="Arial"/>
        </w:rPr>
      </w:pPr>
    </w:p>
    <w:p w:rsidR="00DB482D" w:rsidRDefault="00DB482D" w:rsidP="00385178">
      <w:pPr>
        <w:pStyle w:val="Default"/>
        <w:jc w:val="both"/>
        <w:rPr>
          <w:rFonts w:ascii="Arial" w:hAnsi="Arial" w:cs="Arial"/>
        </w:rPr>
      </w:pPr>
    </w:p>
    <w:p w:rsidR="00DB482D" w:rsidRDefault="00DB482D" w:rsidP="00385178">
      <w:pPr>
        <w:pStyle w:val="Default"/>
        <w:jc w:val="both"/>
        <w:rPr>
          <w:rFonts w:ascii="Arial" w:hAnsi="Arial" w:cs="Arial"/>
        </w:rPr>
      </w:pPr>
    </w:p>
    <w:tbl>
      <w:tblPr>
        <w:tblpPr w:vertAnchor="page" w:horzAnchor="page" w:tblpX="1419" w:tblpY="2689"/>
        <w:tblOverlap w:val="never"/>
        <w:tblW w:w="7505" w:type="dxa"/>
        <w:tblInd w:w="8" w:type="dxa"/>
        <w:tblLayout w:type="fixed"/>
        <w:tblCellMar>
          <w:left w:w="0" w:type="dxa"/>
          <w:right w:w="0" w:type="dxa"/>
        </w:tblCellMar>
        <w:tblLook w:val="0000" w:firstRow="0" w:lastRow="0" w:firstColumn="0" w:lastColumn="0" w:noHBand="0" w:noVBand="0"/>
      </w:tblPr>
      <w:tblGrid>
        <w:gridCol w:w="7505"/>
      </w:tblGrid>
      <w:tr w:rsidR="00385178" w:rsidRPr="00385178" w:rsidTr="00100B3E">
        <w:trPr>
          <w:trHeight w:hRule="exact" w:val="4675"/>
        </w:trPr>
        <w:tc>
          <w:tcPr>
            <w:tcW w:w="7505" w:type="dxa"/>
            <w:tcMar>
              <w:left w:w="0" w:type="dxa"/>
            </w:tcMar>
            <w:vAlign w:val="bottom"/>
          </w:tcPr>
          <w:p w:rsidR="00DB482D" w:rsidRDefault="00DB482D" w:rsidP="00552E82">
            <w:pPr>
              <w:spacing w:after="0" w:line="360" w:lineRule="auto"/>
              <w:rPr>
                <w:rFonts w:ascii="Arial" w:eastAsia="Times New Roman" w:hAnsi="Arial" w:cs="Times New Roman"/>
                <w:caps/>
                <w:color w:val="8F1936"/>
                <w:sz w:val="48"/>
                <w:szCs w:val="48"/>
                <w:lang w:eastAsia="de-DE"/>
              </w:rPr>
            </w:pPr>
          </w:p>
          <w:p w:rsidR="00183F70" w:rsidRDefault="00183F70" w:rsidP="00552E82">
            <w:pPr>
              <w:spacing w:after="0" w:line="360" w:lineRule="auto"/>
              <w:rPr>
                <w:rFonts w:ascii="Arial" w:eastAsia="Times New Roman" w:hAnsi="Arial" w:cs="Times New Roman"/>
                <w:b/>
                <w:caps/>
                <w:color w:val="8F1936"/>
                <w:sz w:val="36"/>
                <w:szCs w:val="36"/>
                <w:lang w:eastAsia="de-DE"/>
              </w:rPr>
            </w:pPr>
            <w:r>
              <w:rPr>
                <w:rFonts w:ascii="Arial" w:eastAsia="Times New Roman" w:hAnsi="Arial" w:cs="Times New Roman"/>
                <w:b/>
                <w:caps/>
                <w:color w:val="8F1936"/>
                <w:sz w:val="36"/>
                <w:szCs w:val="36"/>
                <w:lang w:eastAsia="de-DE"/>
              </w:rPr>
              <w:t xml:space="preserve">Verantwortung für Lebensmittel: Lebensmittelunternehmer; </w:t>
            </w:r>
          </w:p>
          <w:p w:rsidR="00385178" w:rsidRDefault="00183F70" w:rsidP="00552E82">
            <w:pPr>
              <w:spacing w:after="0" w:line="360" w:lineRule="auto"/>
              <w:rPr>
                <w:rFonts w:ascii="Arial" w:eastAsia="Times New Roman" w:hAnsi="Arial" w:cs="Times New Roman"/>
                <w:b/>
                <w:caps/>
                <w:color w:val="8F1936"/>
                <w:sz w:val="36"/>
                <w:szCs w:val="36"/>
                <w:lang w:eastAsia="de-DE"/>
              </w:rPr>
            </w:pPr>
            <w:r>
              <w:rPr>
                <w:rFonts w:ascii="Arial" w:eastAsia="Times New Roman" w:hAnsi="Arial" w:cs="Times New Roman"/>
                <w:b/>
                <w:caps/>
                <w:color w:val="8F1936"/>
                <w:sz w:val="36"/>
                <w:szCs w:val="36"/>
                <w:lang w:eastAsia="de-DE"/>
              </w:rPr>
              <w:t>Artikel 19 der verordnung (EG)</w:t>
            </w:r>
          </w:p>
          <w:p w:rsidR="00183F70" w:rsidRDefault="00183F70" w:rsidP="00552E82">
            <w:pPr>
              <w:spacing w:after="0" w:line="360" w:lineRule="auto"/>
              <w:rPr>
                <w:rFonts w:ascii="Arial" w:eastAsia="Times New Roman" w:hAnsi="Arial" w:cs="Times New Roman"/>
                <w:b/>
                <w:caps/>
                <w:color w:val="8F1936"/>
                <w:sz w:val="36"/>
                <w:szCs w:val="36"/>
                <w:lang w:eastAsia="de-DE"/>
              </w:rPr>
            </w:pPr>
            <w:r>
              <w:rPr>
                <w:rFonts w:ascii="Arial" w:eastAsia="Times New Roman" w:hAnsi="Arial" w:cs="Times New Roman"/>
                <w:b/>
                <w:caps/>
                <w:color w:val="8F1936"/>
                <w:sz w:val="36"/>
                <w:szCs w:val="36"/>
                <w:lang w:eastAsia="de-DE"/>
              </w:rPr>
              <w:t>Nr. 178/2002 der</w:t>
            </w:r>
          </w:p>
          <w:p w:rsidR="00183F70" w:rsidRPr="009919AB" w:rsidRDefault="00183F70" w:rsidP="00552E82">
            <w:pPr>
              <w:spacing w:after="0" w:line="360" w:lineRule="auto"/>
              <w:rPr>
                <w:rFonts w:ascii="Arial" w:eastAsia="Times New Roman" w:hAnsi="Arial" w:cs="Times New Roman"/>
                <w:b/>
                <w:caps/>
                <w:color w:val="8F1936"/>
                <w:sz w:val="36"/>
                <w:szCs w:val="36"/>
                <w:lang w:eastAsia="de-DE"/>
              </w:rPr>
            </w:pPr>
            <w:r>
              <w:rPr>
                <w:rFonts w:ascii="Arial" w:eastAsia="Times New Roman" w:hAnsi="Arial" w:cs="Times New Roman"/>
                <w:b/>
                <w:caps/>
                <w:color w:val="8F1936"/>
                <w:sz w:val="36"/>
                <w:szCs w:val="36"/>
                <w:lang w:eastAsia="de-DE"/>
              </w:rPr>
              <w:t>europäischen Kommission</w:t>
            </w:r>
          </w:p>
        </w:tc>
      </w:tr>
      <w:tr w:rsidR="00385178" w:rsidRPr="00385178" w:rsidTr="00100B3E">
        <w:trPr>
          <w:trHeight w:hRule="exact" w:val="1077"/>
        </w:trPr>
        <w:tc>
          <w:tcPr>
            <w:tcW w:w="7505" w:type="dxa"/>
            <w:vAlign w:val="bottom"/>
          </w:tcPr>
          <w:p w:rsidR="00385178" w:rsidRPr="00385178" w:rsidRDefault="00385178" w:rsidP="00552E82">
            <w:pPr>
              <w:tabs>
                <w:tab w:val="left" w:pos="1802"/>
                <w:tab w:val="center" w:pos="3425"/>
              </w:tabs>
              <w:spacing w:after="0" w:line="360" w:lineRule="auto"/>
              <w:rPr>
                <w:rFonts w:ascii="Times New Roman" w:eastAsia="Times New Roman" w:hAnsi="Times New Roman" w:cs="Times New Roman"/>
                <w:sz w:val="16"/>
                <w:szCs w:val="24"/>
                <w:lang w:eastAsia="de-DE"/>
              </w:rPr>
            </w:pPr>
          </w:p>
        </w:tc>
      </w:tr>
      <w:tr w:rsidR="00385178" w:rsidRPr="00385178" w:rsidTr="00100B3E">
        <w:trPr>
          <w:trHeight w:hRule="exact" w:val="3686"/>
        </w:trPr>
        <w:tc>
          <w:tcPr>
            <w:tcW w:w="7505" w:type="dxa"/>
          </w:tcPr>
          <w:p w:rsidR="00385178" w:rsidRPr="00256788" w:rsidRDefault="00183F70" w:rsidP="00552E82">
            <w:pPr>
              <w:pStyle w:val="Default"/>
              <w:spacing w:line="360" w:lineRule="auto"/>
              <w:jc w:val="both"/>
              <w:rPr>
                <w:rFonts w:ascii="Arial" w:hAnsi="Arial" w:cs="Arial"/>
                <w:b/>
                <w:sz w:val="28"/>
                <w:szCs w:val="28"/>
              </w:rPr>
            </w:pPr>
            <w:r>
              <w:rPr>
                <w:rFonts w:ascii="Arial" w:hAnsi="Arial" w:cs="Arial"/>
                <w:b/>
                <w:sz w:val="28"/>
                <w:szCs w:val="28"/>
              </w:rPr>
              <w:t>Unterrichtung der zuständigen Behörde</w:t>
            </w:r>
          </w:p>
        </w:tc>
      </w:tr>
    </w:tbl>
    <w:p w:rsidR="00385178" w:rsidRDefault="00385178" w:rsidP="00552E82">
      <w:pPr>
        <w:pStyle w:val="Default"/>
        <w:spacing w:line="360" w:lineRule="auto"/>
        <w:jc w:val="both"/>
        <w:rPr>
          <w:rFonts w:ascii="Arial" w:hAnsi="Arial" w:cs="Arial"/>
        </w:rPr>
      </w:pPr>
    </w:p>
    <w:p w:rsidR="00DB482D" w:rsidRDefault="00DB482D" w:rsidP="00552E82">
      <w:pPr>
        <w:pStyle w:val="Default"/>
        <w:spacing w:line="360" w:lineRule="auto"/>
        <w:jc w:val="both"/>
        <w:rPr>
          <w:rFonts w:ascii="Arial" w:hAnsi="Arial" w:cs="Arial"/>
        </w:rPr>
      </w:pPr>
    </w:p>
    <w:p w:rsidR="00DB482D" w:rsidRDefault="00DB482D" w:rsidP="00552E82">
      <w:pPr>
        <w:pStyle w:val="Default"/>
        <w:spacing w:line="360" w:lineRule="auto"/>
        <w:jc w:val="both"/>
        <w:rPr>
          <w:rFonts w:ascii="Arial" w:hAnsi="Arial" w:cs="Arial"/>
        </w:rPr>
      </w:pPr>
    </w:p>
    <w:p w:rsidR="00DB482D" w:rsidRDefault="00DB482D" w:rsidP="00552E82">
      <w:pPr>
        <w:pStyle w:val="Default"/>
        <w:spacing w:line="360" w:lineRule="auto"/>
        <w:jc w:val="both"/>
        <w:rPr>
          <w:rFonts w:ascii="Arial" w:hAnsi="Arial" w:cs="Arial"/>
        </w:rPr>
      </w:pPr>
    </w:p>
    <w:p w:rsidR="00DB482D" w:rsidRDefault="00DB482D" w:rsidP="00552E82">
      <w:pPr>
        <w:pStyle w:val="Default"/>
        <w:spacing w:line="360" w:lineRule="auto"/>
        <w:jc w:val="both"/>
        <w:rPr>
          <w:rFonts w:ascii="Arial" w:hAnsi="Arial" w:cs="Arial"/>
        </w:rPr>
      </w:pPr>
    </w:p>
    <w:p w:rsidR="00DB482D" w:rsidRDefault="00DB482D" w:rsidP="00552E82">
      <w:pPr>
        <w:pStyle w:val="Default"/>
        <w:spacing w:line="360" w:lineRule="auto"/>
        <w:jc w:val="both"/>
        <w:rPr>
          <w:rFonts w:ascii="Arial" w:hAnsi="Arial" w:cs="Arial"/>
        </w:rPr>
      </w:pPr>
    </w:p>
    <w:p w:rsidR="00DB482D" w:rsidRDefault="00DB482D" w:rsidP="00552E82">
      <w:pPr>
        <w:pStyle w:val="Default"/>
        <w:spacing w:line="360" w:lineRule="auto"/>
        <w:jc w:val="both"/>
        <w:rPr>
          <w:rFonts w:ascii="Arial" w:hAnsi="Arial" w:cs="Arial"/>
        </w:rPr>
      </w:pPr>
    </w:p>
    <w:p w:rsidR="00DB482D" w:rsidRDefault="00DB482D" w:rsidP="00552E82">
      <w:pPr>
        <w:pStyle w:val="Default"/>
        <w:spacing w:line="360" w:lineRule="auto"/>
        <w:jc w:val="both"/>
        <w:rPr>
          <w:rFonts w:ascii="Arial" w:hAnsi="Arial" w:cs="Arial"/>
        </w:rPr>
      </w:pPr>
    </w:p>
    <w:p w:rsidR="00DB482D" w:rsidRDefault="00DB482D" w:rsidP="00552E82">
      <w:pPr>
        <w:pStyle w:val="Default"/>
        <w:spacing w:line="360" w:lineRule="auto"/>
        <w:jc w:val="both"/>
        <w:rPr>
          <w:rFonts w:ascii="Arial" w:hAnsi="Arial" w:cs="Arial"/>
        </w:rPr>
      </w:pPr>
    </w:p>
    <w:p w:rsidR="00385178" w:rsidRDefault="00385178" w:rsidP="00552E82">
      <w:pPr>
        <w:pStyle w:val="Default"/>
        <w:spacing w:line="360" w:lineRule="auto"/>
        <w:jc w:val="both"/>
        <w:rPr>
          <w:rFonts w:ascii="Arial" w:hAnsi="Arial" w:cs="Arial"/>
        </w:rPr>
      </w:pPr>
    </w:p>
    <w:p w:rsidR="00385178" w:rsidRDefault="00385178" w:rsidP="00552E82">
      <w:pPr>
        <w:pStyle w:val="Default"/>
        <w:spacing w:line="360" w:lineRule="auto"/>
        <w:jc w:val="both"/>
        <w:rPr>
          <w:rFonts w:ascii="Arial" w:hAnsi="Arial" w:cs="Arial"/>
        </w:rPr>
      </w:pPr>
    </w:p>
    <w:p w:rsidR="00385178" w:rsidRDefault="00385178" w:rsidP="00552E82">
      <w:pPr>
        <w:pStyle w:val="Default"/>
        <w:spacing w:line="360" w:lineRule="auto"/>
        <w:jc w:val="both"/>
        <w:rPr>
          <w:rFonts w:ascii="Arial" w:hAnsi="Arial" w:cs="Arial"/>
        </w:rPr>
      </w:pPr>
    </w:p>
    <w:p w:rsidR="00385178" w:rsidRDefault="00385178" w:rsidP="00552E82">
      <w:pPr>
        <w:pStyle w:val="Default"/>
        <w:spacing w:line="360" w:lineRule="auto"/>
        <w:jc w:val="both"/>
        <w:rPr>
          <w:rFonts w:ascii="Arial" w:hAnsi="Arial" w:cs="Arial"/>
        </w:rPr>
      </w:pPr>
    </w:p>
    <w:p w:rsidR="00385178" w:rsidRDefault="00385178" w:rsidP="00552E82">
      <w:pPr>
        <w:pStyle w:val="Default"/>
        <w:spacing w:line="360" w:lineRule="auto"/>
        <w:jc w:val="both"/>
        <w:rPr>
          <w:rFonts w:ascii="Arial" w:hAnsi="Arial" w:cs="Arial"/>
        </w:rPr>
      </w:pPr>
    </w:p>
    <w:p w:rsidR="00385178" w:rsidRDefault="00385178" w:rsidP="00552E82">
      <w:pPr>
        <w:pStyle w:val="Default"/>
        <w:spacing w:line="360" w:lineRule="auto"/>
        <w:jc w:val="both"/>
        <w:rPr>
          <w:rFonts w:ascii="Arial" w:hAnsi="Arial" w:cs="Arial"/>
        </w:rPr>
      </w:pPr>
    </w:p>
    <w:p w:rsidR="00385178" w:rsidRDefault="00385178" w:rsidP="00552E82">
      <w:pPr>
        <w:pStyle w:val="Default"/>
        <w:spacing w:line="360" w:lineRule="auto"/>
        <w:jc w:val="both"/>
        <w:rPr>
          <w:rFonts w:ascii="Arial" w:hAnsi="Arial" w:cs="Arial"/>
        </w:rPr>
      </w:pPr>
    </w:p>
    <w:p w:rsidR="00385178" w:rsidRDefault="00385178" w:rsidP="00552E82">
      <w:pPr>
        <w:pStyle w:val="Default"/>
        <w:spacing w:line="360" w:lineRule="auto"/>
        <w:jc w:val="both"/>
        <w:rPr>
          <w:rFonts w:ascii="Arial" w:hAnsi="Arial" w:cs="Arial"/>
        </w:rPr>
      </w:pPr>
    </w:p>
    <w:p w:rsidR="00385178" w:rsidRDefault="00385178" w:rsidP="00552E82">
      <w:pPr>
        <w:pStyle w:val="Default"/>
        <w:spacing w:line="360" w:lineRule="auto"/>
        <w:jc w:val="both"/>
        <w:rPr>
          <w:rFonts w:ascii="Arial" w:hAnsi="Arial" w:cs="Arial"/>
        </w:rPr>
      </w:pPr>
    </w:p>
    <w:p w:rsidR="00385178" w:rsidRDefault="00385178" w:rsidP="00552E82">
      <w:pPr>
        <w:pStyle w:val="Default"/>
        <w:spacing w:line="360" w:lineRule="auto"/>
        <w:jc w:val="both"/>
        <w:rPr>
          <w:rFonts w:ascii="Arial" w:hAnsi="Arial" w:cs="Arial"/>
        </w:rPr>
      </w:pPr>
    </w:p>
    <w:p w:rsidR="00385178" w:rsidRDefault="00385178" w:rsidP="00552E82">
      <w:pPr>
        <w:pStyle w:val="Default"/>
        <w:spacing w:line="360" w:lineRule="auto"/>
        <w:jc w:val="both"/>
        <w:rPr>
          <w:rFonts w:ascii="Arial" w:hAnsi="Arial" w:cs="Arial"/>
        </w:rPr>
      </w:pPr>
    </w:p>
    <w:p w:rsidR="00385178" w:rsidRDefault="00385178" w:rsidP="00552E82">
      <w:pPr>
        <w:pStyle w:val="Default"/>
        <w:spacing w:line="360" w:lineRule="auto"/>
        <w:jc w:val="both"/>
        <w:rPr>
          <w:rFonts w:ascii="Arial" w:hAnsi="Arial" w:cs="Arial"/>
        </w:rPr>
      </w:pPr>
    </w:p>
    <w:p w:rsidR="00385178" w:rsidRDefault="00385178" w:rsidP="00552E82">
      <w:pPr>
        <w:pStyle w:val="Default"/>
        <w:spacing w:line="360" w:lineRule="auto"/>
        <w:jc w:val="both"/>
        <w:rPr>
          <w:rFonts w:ascii="Arial" w:hAnsi="Arial" w:cs="Arial"/>
        </w:rPr>
      </w:pPr>
    </w:p>
    <w:p w:rsidR="00385178" w:rsidRDefault="00385178" w:rsidP="00552E82">
      <w:pPr>
        <w:pStyle w:val="Default"/>
        <w:spacing w:line="360" w:lineRule="auto"/>
        <w:jc w:val="both"/>
        <w:rPr>
          <w:rFonts w:ascii="Arial" w:hAnsi="Arial" w:cs="Arial"/>
        </w:rPr>
      </w:pPr>
    </w:p>
    <w:p w:rsidR="00385178" w:rsidRDefault="00385178" w:rsidP="00552E82">
      <w:pPr>
        <w:pStyle w:val="Default"/>
        <w:spacing w:line="360" w:lineRule="auto"/>
        <w:jc w:val="both"/>
        <w:rPr>
          <w:rFonts w:ascii="Arial" w:hAnsi="Arial" w:cs="Arial"/>
        </w:rPr>
      </w:pPr>
    </w:p>
    <w:p w:rsidR="00385178" w:rsidRDefault="00385178" w:rsidP="00552E82">
      <w:pPr>
        <w:pStyle w:val="Default"/>
        <w:spacing w:line="360" w:lineRule="auto"/>
        <w:jc w:val="both"/>
        <w:rPr>
          <w:rFonts w:ascii="Arial" w:hAnsi="Arial" w:cs="Arial"/>
        </w:rPr>
      </w:pPr>
    </w:p>
    <w:p w:rsidR="00385178" w:rsidRDefault="00385178" w:rsidP="00552E82">
      <w:pPr>
        <w:pStyle w:val="Default"/>
        <w:spacing w:line="360" w:lineRule="auto"/>
        <w:jc w:val="both"/>
        <w:rPr>
          <w:rFonts w:ascii="Arial" w:hAnsi="Arial" w:cs="Arial"/>
        </w:rPr>
      </w:pPr>
    </w:p>
    <w:p w:rsidR="00385178" w:rsidRDefault="00385178" w:rsidP="00552E82">
      <w:pPr>
        <w:pStyle w:val="Default"/>
        <w:spacing w:line="360" w:lineRule="auto"/>
        <w:jc w:val="both"/>
        <w:rPr>
          <w:rFonts w:ascii="Arial" w:hAnsi="Arial" w:cs="Arial"/>
        </w:rPr>
      </w:pPr>
    </w:p>
    <w:p w:rsidR="00385178" w:rsidRDefault="00385178" w:rsidP="00552E82">
      <w:pPr>
        <w:pStyle w:val="Default"/>
        <w:spacing w:line="360" w:lineRule="auto"/>
        <w:jc w:val="both"/>
        <w:rPr>
          <w:rFonts w:ascii="Arial" w:hAnsi="Arial" w:cs="Arial"/>
        </w:rPr>
      </w:pPr>
    </w:p>
    <w:p w:rsidR="00385178" w:rsidRDefault="00385178" w:rsidP="00552E82">
      <w:pPr>
        <w:pStyle w:val="Default"/>
        <w:spacing w:line="360" w:lineRule="auto"/>
        <w:jc w:val="both"/>
        <w:rPr>
          <w:rFonts w:ascii="Arial" w:hAnsi="Arial" w:cs="Arial"/>
        </w:rPr>
      </w:pPr>
    </w:p>
    <w:p w:rsidR="00385178" w:rsidRDefault="00385178" w:rsidP="00552E82">
      <w:pPr>
        <w:pStyle w:val="Default"/>
        <w:spacing w:line="360" w:lineRule="auto"/>
        <w:jc w:val="both"/>
        <w:rPr>
          <w:rFonts w:ascii="Arial" w:hAnsi="Arial" w:cs="Arial"/>
        </w:rPr>
      </w:pPr>
    </w:p>
    <w:p w:rsidR="004371D7" w:rsidRDefault="004371D7" w:rsidP="00552E82">
      <w:pPr>
        <w:autoSpaceDE w:val="0"/>
        <w:autoSpaceDN w:val="0"/>
        <w:adjustRightInd w:val="0"/>
        <w:spacing w:after="0" w:line="360" w:lineRule="auto"/>
        <w:jc w:val="both"/>
        <w:rPr>
          <w:rFonts w:ascii="Arial" w:hAnsi="Arial" w:cs="Arial"/>
          <w:b/>
          <w:bCs/>
          <w:color w:val="000000"/>
          <w:sz w:val="24"/>
          <w:szCs w:val="24"/>
        </w:rPr>
      </w:pPr>
    </w:p>
    <w:p w:rsidR="00183F70" w:rsidRPr="00183F70" w:rsidRDefault="00183F70" w:rsidP="00552E82">
      <w:pPr>
        <w:autoSpaceDE w:val="0"/>
        <w:autoSpaceDN w:val="0"/>
        <w:adjustRightInd w:val="0"/>
        <w:spacing w:after="0" w:line="360" w:lineRule="auto"/>
        <w:jc w:val="both"/>
        <w:rPr>
          <w:rFonts w:ascii="Arial" w:hAnsi="Arial" w:cs="Arial"/>
          <w:color w:val="000000"/>
          <w:sz w:val="24"/>
          <w:szCs w:val="24"/>
        </w:rPr>
      </w:pPr>
      <w:r w:rsidRPr="00183F70">
        <w:rPr>
          <w:rFonts w:ascii="Arial" w:hAnsi="Arial" w:cs="Arial"/>
          <w:b/>
          <w:bCs/>
          <w:color w:val="000000"/>
          <w:sz w:val="24"/>
          <w:szCs w:val="24"/>
        </w:rPr>
        <w:t xml:space="preserve">VERORDNUNG (EG) Nr. 178/2002 DES EUROPÄISCHEN PARLAMENTS UND DES RATES vom 28. Januar 2002 zur Festlegung der allgemeinen Grundsätze und Anforderungen des Lebensmittelrechts, zur Errichtung der Europäischen Behörde für Lebensmittelsicherheit und zur Festlegung von Verfahren zur </w:t>
      </w:r>
    </w:p>
    <w:p w:rsidR="00183F70" w:rsidRDefault="00183F70" w:rsidP="00552E82">
      <w:pPr>
        <w:autoSpaceDE w:val="0"/>
        <w:autoSpaceDN w:val="0"/>
        <w:adjustRightInd w:val="0"/>
        <w:spacing w:after="0" w:line="360" w:lineRule="auto"/>
        <w:jc w:val="both"/>
        <w:rPr>
          <w:rFonts w:ascii="Arial" w:hAnsi="Arial" w:cs="Arial"/>
          <w:b/>
          <w:bCs/>
          <w:color w:val="000000"/>
          <w:sz w:val="24"/>
          <w:szCs w:val="24"/>
        </w:rPr>
      </w:pPr>
      <w:r w:rsidRPr="00183F70">
        <w:rPr>
          <w:rFonts w:ascii="Arial" w:hAnsi="Arial" w:cs="Arial"/>
          <w:b/>
          <w:bCs/>
          <w:color w:val="000000"/>
          <w:sz w:val="24"/>
          <w:szCs w:val="24"/>
        </w:rPr>
        <w:t xml:space="preserve">Lebensmittelsicherheit </w:t>
      </w:r>
    </w:p>
    <w:p w:rsidR="00183F70" w:rsidRPr="00183F70" w:rsidRDefault="00183F70" w:rsidP="00552E82">
      <w:pPr>
        <w:autoSpaceDE w:val="0"/>
        <w:autoSpaceDN w:val="0"/>
        <w:adjustRightInd w:val="0"/>
        <w:spacing w:after="0" w:line="360" w:lineRule="auto"/>
        <w:jc w:val="both"/>
        <w:rPr>
          <w:rFonts w:ascii="Arial" w:hAnsi="Arial" w:cs="Arial"/>
          <w:color w:val="000000"/>
          <w:sz w:val="24"/>
          <w:szCs w:val="24"/>
        </w:rPr>
      </w:pPr>
    </w:p>
    <w:p w:rsidR="00183F70" w:rsidRPr="00183F70" w:rsidRDefault="00183F70" w:rsidP="00552E82">
      <w:pPr>
        <w:autoSpaceDE w:val="0"/>
        <w:autoSpaceDN w:val="0"/>
        <w:adjustRightInd w:val="0"/>
        <w:spacing w:after="0" w:line="360" w:lineRule="auto"/>
        <w:jc w:val="both"/>
        <w:rPr>
          <w:rFonts w:ascii="Arial" w:hAnsi="Arial" w:cs="Arial"/>
          <w:b/>
          <w:bCs/>
          <w:color w:val="000000"/>
          <w:sz w:val="24"/>
          <w:szCs w:val="24"/>
          <w:u w:val="single"/>
        </w:rPr>
      </w:pPr>
      <w:r w:rsidRPr="00183F70">
        <w:rPr>
          <w:rFonts w:ascii="Arial" w:hAnsi="Arial" w:cs="Arial"/>
          <w:b/>
          <w:bCs/>
          <w:color w:val="000000"/>
          <w:sz w:val="24"/>
          <w:szCs w:val="24"/>
          <w:u w:val="single"/>
        </w:rPr>
        <w:t xml:space="preserve">Artikel 19 – Verantwortung für Lebensmittel: Lebensmittelunternehmen </w:t>
      </w:r>
    </w:p>
    <w:p w:rsidR="00183F70" w:rsidRPr="00183F70" w:rsidRDefault="00183F70" w:rsidP="00552E82">
      <w:pPr>
        <w:autoSpaceDE w:val="0"/>
        <w:autoSpaceDN w:val="0"/>
        <w:adjustRightInd w:val="0"/>
        <w:spacing w:after="0" w:line="360" w:lineRule="auto"/>
        <w:jc w:val="both"/>
        <w:rPr>
          <w:rFonts w:ascii="Arial" w:hAnsi="Arial" w:cs="Arial"/>
          <w:color w:val="000000"/>
          <w:sz w:val="24"/>
          <w:szCs w:val="24"/>
        </w:rPr>
      </w:pPr>
    </w:p>
    <w:p w:rsidR="007F6EC2" w:rsidRPr="007F6EC2" w:rsidRDefault="00E90BE6" w:rsidP="00552E82">
      <w:pPr>
        <w:autoSpaceDE w:val="0"/>
        <w:autoSpaceDN w:val="0"/>
        <w:adjustRightInd w:val="0"/>
        <w:spacing w:after="0" w:line="360" w:lineRule="auto"/>
        <w:jc w:val="both"/>
        <w:rPr>
          <w:rFonts w:ascii="Arial" w:hAnsi="Arial" w:cs="Arial"/>
          <w:i/>
          <w:iCs/>
          <w:color w:val="000000"/>
          <w:sz w:val="24"/>
          <w:szCs w:val="24"/>
        </w:rPr>
      </w:pPr>
      <w:r>
        <w:rPr>
          <w:rFonts w:ascii="Arial" w:hAnsi="Arial" w:cs="Arial"/>
          <w:i/>
          <w:iCs/>
          <w:color w:val="000000"/>
          <w:sz w:val="24"/>
          <w:szCs w:val="24"/>
        </w:rPr>
        <w:t>(Abs. 1</w:t>
      </w:r>
      <w:r w:rsidR="007F6EC2" w:rsidRPr="007F6EC2">
        <w:rPr>
          <w:rFonts w:ascii="Arial" w:hAnsi="Arial" w:cs="Arial"/>
          <w:i/>
          <w:iCs/>
          <w:color w:val="000000"/>
          <w:sz w:val="24"/>
          <w:szCs w:val="24"/>
        </w:rPr>
        <w:t xml:space="preserve">) </w:t>
      </w:r>
      <w:r w:rsidR="007F6EC2" w:rsidRPr="00347E7D">
        <w:rPr>
          <w:rFonts w:ascii="Arial" w:hAnsi="Arial" w:cs="Arial"/>
          <w:b/>
          <w:i/>
          <w:iCs/>
          <w:color w:val="000000"/>
          <w:sz w:val="24"/>
          <w:szCs w:val="24"/>
        </w:rPr>
        <w:t>Erkennt</w:t>
      </w:r>
      <w:r w:rsidR="007F6EC2" w:rsidRPr="007F6EC2">
        <w:rPr>
          <w:rFonts w:ascii="Arial" w:hAnsi="Arial" w:cs="Arial"/>
          <w:i/>
          <w:iCs/>
          <w:color w:val="000000"/>
          <w:sz w:val="24"/>
          <w:szCs w:val="24"/>
        </w:rPr>
        <w:t xml:space="preserve"> ein Lebensmittelunternehmer oder hat er </w:t>
      </w:r>
      <w:r w:rsidR="007F6EC2" w:rsidRPr="00347E7D">
        <w:rPr>
          <w:rFonts w:ascii="Arial" w:hAnsi="Arial" w:cs="Arial"/>
          <w:b/>
          <w:i/>
          <w:iCs/>
          <w:color w:val="000000"/>
          <w:sz w:val="24"/>
          <w:szCs w:val="24"/>
        </w:rPr>
        <w:t>Grund zu der Annahme</w:t>
      </w:r>
      <w:r w:rsidR="007F6EC2" w:rsidRPr="007F6EC2">
        <w:rPr>
          <w:rFonts w:ascii="Arial" w:hAnsi="Arial" w:cs="Arial"/>
          <w:i/>
          <w:iCs/>
          <w:color w:val="000000"/>
          <w:sz w:val="24"/>
          <w:szCs w:val="24"/>
        </w:rPr>
        <w:t>, dass ein von ihm eingeführtes, erzeugtes,</w:t>
      </w:r>
      <w:r w:rsidR="007F6EC2">
        <w:rPr>
          <w:rFonts w:ascii="Arial" w:hAnsi="Arial" w:cs="Arial"/>
          <w:i/>
          <w:iCs/>
          <w:color w:val="000000"/>
          <w:sz w:val="24"/>
          <w:szCs w:val="24"/>
        </w:rPr>
        <w:t xml:space="preserve"> </w:t>
      </w:r>
      <w:r w:rsidR="007F6EC2" w:rsidRPr="007F6EC2">
        <w:rPr>
          <w:rFonts w:ascii="Arial" w:hAnsi="Arial" w:cs="Arial"/>
          <w:i/>
          <w:iCs/>
          <w:color w:val="000000"/>
          <w:sz w:val="24"/>
          <w:szCs w:val="24"/>
        </w:rPr>
        <w:t>verarbeitetes, hergestelltes oder vertriebenes Lebensmittel den</w:t>
      </w:r>
      <w:r w:rsidR="007F6EC2">
        <w:rPr>
          <w:rFonts w:ascii="Arial" w:hAnsi="Arial" w:cs="Arial"/>
          <w:i/>
          <w:iCs/>
          <w:color w:val="000000"/>
          <w:sz w:val="24"/>
          <w:szCs w:val="24"/>
        </w:rPr>
        <w:t xml:space="preserve"> </w:t>
      </w:r>
      <w:r w:rsidR="007F6EC2" w:rsidRPr="007F6EC2">
        <w:rPr>
          <w:rFonts w:ascii="Arial" w:hAnsi="Arial" w:cs="Arial"/>
          <w:i/>
          <w:iCs/>
          <w:color w:val="000000"/>
          <w:sz w:val="24"/>
          <w:szCs w:val="24"/>
        </w:rPr>
        <w:t>Anforderungen an die Lebensmittelsicherheit nicht entspricht,</w:t>
      </w:r>
    </w:p>
    <w:p w:rsidR="007F6EC2" w:rsidRPr="007F6EC2" w:rsidRDefault="007F6EC2" w:rsidP="00552E82">
      <w:pPr>
        <w:autoSpaceDE w:val="0"/>
        <w:autoSpaceDN w:val="0"/>
        <w:adjustRightInd w:val="0"/>
        <w:spacing w:after="0" w:line="360" w:lineRule="auto"/>
        <w:jc w:val="both"/>
        <w:rPr>
          <w:rFonts w:ascii="Arial" w:hAnsi="Arial" w:cs="Arial"/>
          <w:i/>
          <w:iCs/>
          <w:color w:val="000000"/>
          <w:sz w:val="24"/>
          <w:szCs w:val="24"/>
        </w:rPr>
      </w:pPr>
      <w:r w:rsidRPr="007F6EC2">
        <w:rPr>
          <w:rFonts w:ascii="Arial" w:hAnsi="Arial" w:cs="Arial"/>
          <w:i/>
          <w:iCs/>
          <w:color w:val="000000"/>
          <w:sz w:val="24"/>
          <w:szCs w:val="24"/>
        </w:rPr>
        <w:t>so leitet er unverzüglich Verfahren ein, um das betreffende</w:t>
      </w:r>
      <w:r>
        <w:rPr>
          <w:rFonts w:ascii="Arial" w:hAnsi="Arial" w:cs="Arial"/>
          <w:i/>
          <w:iCs/>
          <w:color w:val="000000"/>
          <w:sz w:val="24"/>
          <w:szCs w:val="24"/>
        </w:rPr>
        <w:t xml:space="preserve"> </w:t>
      </w:r>
      <w:r w:rsidRPr="007F6EC2">
        <w:rPr>
          <w:rFonts w:ascii="Arial" w:hAnsi="Arial" w:cs="Arial"/>
          <w:i/>
          <w:iCs/>
          <w:color w:val="000000"/>
          <w:sz w:val="24"/>
          <w:szCs w:val="24"/>
        </w:rPr>
        <w:t>Lebensmittel vom Markt zu nehmen, sofern das Lebensmittel</w:t>
      </w:r>
      <w:r w:rsidR="000E7F98">
        <w:rPr>
          <w:rFonts w:ascii="Arial" w:hAnsi="Arial" w:cs="Arial"/>
          <w:i/>
          <w:iCs/>
          <w:color w:val="000000"/>
          <w:sz w:val="24"/>
          <w:szCs w:val="24"/>
        </w:rPr>
        <w:t xml:space="preserve"> </w:t>
      </w:r>
      <w:r w:rsidRPr="007F6EC2">
        <w:rPr>
          <w:rFonts w:ascii="Arial" w:hAnsi="Arial" w:cs="Arial"/>
          <w:i/>
          <w:iCs/>
          <w:color w:val="000000"/>
          <w:sz w:val="24"/>
          <w:szCs w:val="24"/>
        </w:rPr>
        <w:t>nicht mehr unter der unmittelbaren Kontrolle des ursprünglichen</w:t>
      </w:r>
      <w:r w:rsidR="000E7F98">
        <w:rPr>
          <w:rFonts w:ascii="Arial" w:hAnsi="Arial" w:cs="Arial"/>
          <w:i/>
          <w:iCs/>
          <w:color w:val="000000"/>
          <w:sz w:val="24"/>
          <w:szCs w:val="24"/>
        </w:rPr>
        <w:t xml:space="preserve"> </w:t>
      </w:r>
      <w:r w:rsidRPr="007F6EC2">
        <w:rPr>
          <w:rFonts w:ascii="Arial" w:hAnsi="Arial" w:cs="Arial"/>
          <w:i/>
          <w:iCs/>
          <w:color w:val="000000"/>
          <w:sz w:val="24"/>
          <w:szCs w:val="24"/>
        </w:rPr>
        <w:t xml:space="preserve">Lebensmittelunternehmers steht, </w:t>
      </w:r>
      <w:r w:rsidRPr="000E7F98">
        <w:rPr>
          <w:rFonts w:ascii="Arial" w:hAnsi="Arial" w:cs="Arial"/>
          <w:i/>
          <w:iCs/>
          <w:color w:val="000000"/>
          <w:sz w:val="24"/>
          <w:szCs w:val="24"/>
          <w:u w:val="single"/>
        </w:rPr>
        <w:t>und die zuständigen</w:t>
      </w:r>
      <w:r w:rsidR="000E7F98" w:rsidRPr="000E7F98">
        <w:rPr>
          <w:rFonts w:ascii="Arial" w:hAnsi="Arial" w:cs="Arial"/>
          <w:i/>
          <w:iCs/>
          <w:color w:val="000000"/>
          <w:sz w:val="24"/>
          <w:szCs w:val="24"/>
          <w:u w:val="single"/>
        </w:rPr>
        <w:t xml:space="preserve"> </w:t>
      </w:r>
      <w:r w:rsidRPr="000E7F98">
        <w:rPr>
          <w:rFonts w:ascii="Arial" w:hAnsi="Arial" w:cs="Arial"/>
          <w:i/>
          <w:iCs/>
          <w:color w:val="000000"/>
          <w:sz w:val="24"/>
          <w:szCs w:val="24"/>
          <w:u w:val="single"/>
        </w:rPr>
        <w:t>Behörden darüber zu unterrichten</w:t>
      </w:r>
      <w:r w:rsidRPr="007F6EC2">
        <w:rPr>
          <w:rFonts w:ascii="Arial" w:hAnsi="Arial" w:cs="Arial"/>
          <w:i/>
          <w:iCs/>
          <w:color w:val="000000"/>
          <w:sz w:val="24"/>
          <w:szCs w:val="24"/>
        </w:rPr>
        <w:t>. Wenn das Produkt den</w:t>
      </w:r>
      <w:r w:rsidR="000E7F98">
        <w:rPr>
          <w:rFonts w:ascii="Arial" w:hAnsi="Arial" w:cs="Arial"/>
          <w:i/>
          <w:iCs/>
          <w:color w:val="000000"/>
          <w:sz w:val="24"/>
          <w:szCs w:val="24"/>
        </w:rPr>
        <w:t xml:space="preserve"> </w:t>
      </w:r>
      <w:r w:rsidRPr="007F6EC2">
        <w:rPr>
          <w:rFonts w:ascii="Arial" w:hAnsi="Arial" w:cs="Arial"/>
          <w:i/>
          <w:iCs/>
          <w:color w:val="000000"/>
          <w:sz w:val="24"/>
          <w:szCs w:val="24"/>
        </w:rPr>
        <w:t>Verbraucher bereits erreicht haben könnte, unterrichtet der</w:t>
      </w:r>
      <w:r w:rsidR="000E7F98">
        <w:rPr>
          <w:rFonts w:ascii="Arial" w:hAnsi="Arial" w:cs="Arial"/>
          <w:i/>
          <w:iCs/>
          <w:color w:val="000000"/>
          <w:sz w:val="24"/>
          <w:szCs w:val="24"/>
        </w:rPr>
        <w:t xml:space="preserve"> </w:t>
      </w:r>
      <w:r w:rsidRPr="007F6EC2">
        <w:rPr>
          <w:rFonts w:ascii="Arial" w:hAnsi="Arial" w:cs="Arial"/>
          <w:i/>
          <w:iCs/>
          <w:color w:val="000000"/>
          <w:sz w:val="24"/>
          <w:szCs w:val="24"/>
        </w:rPr>
        <w:t>Unternehmer die Verbraucher effektiv und genau über den</w:t>
      </w:r>
    </w:p>
    <w:p w:rsidR="00183F70" w:rsidRDefault="007F6EC2" w:rsidP="00552E82">
      <w:pPr>
        <w:autoSpaceDE w:val="0"/>
        <w:autoSpaceDN w:val="0"/>
        <w:adjustRightInd w:val="0"/>
        <w:spacing w:after="0" w:line="360" w:lineRule="auto"/>
        <w:jc w:val="both"/>
        <w:rPr>
          <w:rFonts w:ascii="Arial" w:hAnsi="Arial" w:cs="Arial"/>
          <w:i/>
          <w:iCs/>
          <w:color w:val="000000"/>
          <w:sz w:val="24"/>
          <w:szCs w:val="24"/>
        </w:rPr>
      </w:pPr>
      <w:r w:rsidRPr="007F6EC2">
        <w:rPr>
          <w:rFonts w:ascii="Arial" w:hAnsi="Arial" w:cs="Arial"/>
          <w:i/>
          <w:iCs/>
          <w:color w:val="000000"/>
          <w:sz w:val="24"/>
          <w:szCs w:val="24"/>
        </w:rPr>
        <w:t>Grund für die Rücknahme und ruft erforderlichenfalls bereits</w:t>
      </w:r>
      <w:r w:rsidR="000E7F98">
        <w:rPr>
          <w:rFonts w:ascii="Arial" w:hAnsi="Arial" w:cs="Arial"/>
          <w:i/>
          <w:iCs/>
          <w:color w:val="000000"/>
          <w:sz w:val="24"/>
          <w:szCs w:val="24"/>
        </w:rPr>
        <w:t xml:space="preserve"> </w:t>
      </w:r>
      <w:r w:rsidRPr="007F6EC2">
        <w:rPr>
          <w:rFonts w:ascii="Arial" w:hAnsi="Arial" w:cs="Arial"/>
          <w:i/>
          <w:iCs/>
          <w:color w:val="000000"/>
          <w:sz w:val="24"/>
          <w:szCs w:val="24"/>
        </w:rPr>
        <w:t>an diese gelieferte Produkte zurück, wenn andere Maßnahmen</w:t>
      </w:r>
      <w:r w:rsidR="000E7F98">
        <w:rPr>
          <w:rFonts w:ascii="Arial" w:hAnsi="Arial" w:cs="Arial"/>
          <w:i/>
          <w:iCs/>
          <w:color w:val="000000"/>
          <w:sz w:val="24"/>
          <w:szCs w:val="24"/>
        </w:rPr>
        <w:t xml:space="preserve"> </w:t>
      </w:r>
      <w:r w:rsidRPr="007F6EC2">
        <w:rPr>
          <w:rFonts w:ascii="Arial" w:hAnsi="Arial" w:cs="Arial"/>
          <w:i/>
          <w:iCs/>
          <w:color w:val="000000"/>
          <w:sz w:val="24"/>
          <w:szCs w:val="24"/>
        </w:rPr>
        <w:t>zur Erzielung eines hohen Gesundheitsschutzniveaus nicht</w:t>
      </w:r>
      <w:r w:rsidR="000E7F98">
        <w:rPr>
          <w:rFonts w:ascii="Arial" w:hAnsi="Arial" w:cs="Arial"/>
          <w:i/>
          <w:iCs/>
          <w:color w:val="000000"/>
          <w:sz w:val="24"/>
          <w:szCs w:val="24"/>
        </w:rPr>
        <w:t xml:space="preserve"> ausreichen.</w:t>
      </w:r>
    </w:p>
    <w:p w:rsidR="000E7F98" w:rsidRDefault="000E7F98" w:rsidP="00552E82">
      <w:pPr>
        <w:autoSpaceDE w:val="0"/>
        <w:autoSpaceDN w:val="0"/>
        <w:adjustRightInd w:val="0"/>
        <w:spacing w:after="0" w:line="360" w:lineRule="auto"/>
        <w:jc w:val="both"/>
        <w:rPr>
          <w:rFonts w:ascii="Arial" w:hAnsi="Arial" w:cs="Arial"/>
          <w:i/>
          <w:iCs/>
          <w:color w:val="000000"/>
          <w:sz w:val="24"/>
          <w:szCs w:val="24"/>
        </w:rPr>
      </w:pPr>
    </w:p>
    <w:p w:rsidR="000E7F98" w:rsidRPr="000E7F98" w:rsidRDefault="000E7F98" w:rsidP="00552E82">
      <w:pPr>
        <w:autoSpaceDE w:val="0"/>
        <w:autoSpaceDN w:val="0"/>
        <w:adjustRightInd w:val="0"/>
        <w:spacing w:after="0" w:line="360" w:lineRule="auto"/>
        <w:jc w:val="both"/>
        <w:rPr>
          <w:rFonts w:ascii="Arial" w:hAnsi="Arial" w:cs="Arial"/>
          <w:i/>
          <w:color w:val="000000"/>
          <w:sz w:val="24"/>
          <w:szCs w:val="24"/>
        </w:rPr>
      </w:pPr>
      <w:r w:rsidRPr="000E7F98">
        <w:rPr>
          <w:rFonts w:ascii="Arial" w:hAnsi="Arial" w:cs="Arial"/>
          <w:i/>
          <w:color w:val="000000"/>
          <w:sz w:val="24"/>
          <w:szCs w:val="24"/>
        </w:rPr>
        <w:t>…</w:t>
      </w:r>
    </w:p>
    <w:p w:rsidR="000E7F98" w:rsidRPr="00183F70" w:rsidRDefault="000E7F98" w:rsidP="00552E82">
      <w:pPr>
        <w:autoSpaceDE w:val="0"/>
        <w:autoSpaceDN w:val="0"/>
        <w:adjustRightInd w:val="0"/>
        <w:spacing w:after="0" w:line="360" w:lineRule="auto"/>
        <w:jc w:val="both"/>
        <w:rPr>
          <w:rFonts w:ascii="Arial" w:hAnsi="Arial" w:cs="Arial"/>
          <w:color w:val="000000"/>
          <w:sz w:val="24"/>
          <w:szCs w:val="24"/>
        </w:rPr>
      </w:pPr>
    </w:p>
    <w:p w:rsidR="00183F70" w:rsidRPr="00183F70" w:rsidRDefault="00E90BE6" w:rsidP="00552E82">
      <w:pPr>
        <w:spacing w:after="0" w:line="360" w:lineRule="auto"/>
        <w:jc w:val="both"/>
        <w:rPr>
          <w:rFonts w:ascii="Arial" w:hAnsi="Arial" w:cs="Arial"/>
          <w:sz w:val="24"/>
          <w:szCs w:val="24"/>
        </w:rPr>
      </w:pPr>
      <w:r>
        <w:rPr>
          <w:rFonts w:ascii="Arial" w:hAnsi="Arial" w:cs="Arial"/>
          <w:i/>
          <w:iCs/>
          <w:color w:val="000000"/>
          <w:sz w:val="24"/>
          <w:szCs w:val="24"/>
        </w:rPr>
        <w:t>(Abs. 3</w:t>
      </w:r>
      <w:r w:rsidR="007F6EC2" w:rsidRPr="007F6EC2">
        <w:rPr>
          <w:rFonts w:ascii="Arial" w:hAnsi="Arial" w:cs="Arial"/>
          <w:i/>
          <w:iCs/>
          <w:color w:val="000000"/>
          <w:sz w:val="24"/>
          <w:szCs w:val="24"/>
        </w:rPr>
        <w:t xml:space="preserve">) </w:t>
      </w:r>
      <w:r w:rsidR="007F6EC2" w:rsidRPr="00347E7D">
        <w:rPr>
          <w:rFonts w:ascii="Arial" w:hAnsi="Arial" w:cs="Arial"/>
          <w:b/>
          <w:i/>
          <w:iCs/>
          <w:color w:val="000000"/>
          <w:sz w:val="24"/>
          <w:szCs w:val="24"/>
        </w:rPr>
        <w:t>Erkennt</w:t>
      </w:r>
      <w:r w:rsidR="007F6EC2" w:rsidRPr="007F6EC2">
        <w:rPr>
          <w:rFonts w:ascii="Arial" w:hAnsi="Arial" w:cs="Arial"/>
          <w:i/>
          <w:iCs/>
          <w:color w:val="000000"/>
          <w:sz w:val="24"/>
          <w:szCs w:val="24"/>
        </w:rPr>
        <w:t xml:space="preserve"> ein Lebensmittelunternehmer oder hat er </w:t>
      </w:r>
      <w:r w:rsidR="007F6EC2" w:rsidRPr="00347E7D">
        <w:rPr>
          <w:rFonts w:ascii="Arial" w:hAnsi="Arial" w:cs="Arial"/>
          <w:b/>
          <w:i/>
          <w:iCs/>
          <w:color w:val="000000"/>
          <w:sz w:val="24"/>
          <w:szCs w:val="24"/>
        </w:rPr>
        <w:t>Grund</w:t>
      </w:r>
      <w:r w:rsidR="000E7F98" w:rsidRPr="00347E7D">
        <w:rPr>
          <w:rFonts w:ascii="Arial" w:hAnsi="Arial" w:cs="Arial"/>
          <w:b/>
          <w:i/>
          <w:iCs/>
          <w:color w:val="000000"/>
          <w:sz w:val="24"/>
          <w:szCs w:val="24"/>
        </w:rPr>
        <w:t xml:space="preserve"> </w:t>
      </w:r>
      <w:r w:rsidR="007F6EC2" w:rsidRPr="00347E7D">
        <w:rPr>
          <w:rFonts w:ascii="Arial" w:hAnsi="Arial" w:cs="Arial"/>
          <w:b/>
          <w:i/>
          <w:iCs/>
          <w:color w:val="000000"/>
          <w:sz w:val="24"/>
          <w:szCs w:val="24"/>
        </w:rPr>
        <w:t>zu der Annahme</w:t>
      </w:r>
      <w:r w:rsidR="007F6EC2" w:rsidRPr="007F6EC2">
        <w:rPr>
          <w:rFonts w:ascii="Arial" w:hAnsi="Arial" w:cs="Arial"/>
          <w:i/>
          <w:iCs/>
          <w:color w:val="000000"/>
          <w:sz w:val="24"/>
          <w:szCs w:val="24"/>
        </w:rPr>
        <w:t>, dass ein von ihm in Verkehr gebrachtes</w:t>
      </w:r>
      <w:r w:rsidR="000E7F98">
        <w:rPr>
          <w:rFonts w:ascii="Arial" w:hAnsi="Arial" w:cs="Arial"/>
          <w:i/>
          <w:iCs/>
          <w:color w:val="000000"/>
          <w:sz w:val="24"/>
          <w:szCs w:val="24"/>
        </w:rPr>
        <w:t xml:space="preserve"> </w:t>
      </w:r>
      <w:r w:rsidR="007F6EC2" w:rsidRPr="007F6EC2">
        <w:rPr>
          <w:rFonts w:ascii="Arial" w:hAnsi="Arial" w:cs="Arial"/>
          <w:i/>
          <w:iCs/>
          <w:color w:val="000000"/>
          <w:sz w:val="24"/>
          <w:szCs w:val="24"/>
        </w:rPr>
        <w:t>Lebensmittel möglicherweise die Gesundheit des Menschen</w:t>
      </w:r>
      <w:r w:rsidR="000E7F98">
        <w:rPr>
          <w:rFonts w:ascii="Arial" w:hAnsi="Arial" w:cs="Arial"/>
          <w:i/>
          <w:iCs/>
          <w:color w:val="000000"/>
          <w:sz w:val="24"/>
          <w:szCs w:val="24"/>
        </w:rPr>
        <w:t xml:space="preserve"> </w:t>
      </w:r>
      <w:r w:rsidR="007F6EC2" w:rsidRPr="007F6EC2">
        <w:rPr>
          <w:rFonts w:ascii="Arial" w:hAnsi="Arial" w:cs="Arial"/>
          <w:i/>
          <w:iCs/>
          <w:color w:val="000000"/>
          <w:sz w:val="24"/>
          <w:szCs w:val="24"/>
        </w:rPr>
        <w:t xml:space="preserve">schädigen kann, </w:t>
      </w:r>
      <w:r w:rsidR="007F6EC2" w:rsidRPr="000E7F98">
        <w:rPr>
          <w:rFonts w:ascii="Arial" w:hAnsi="Arial" w:cs="Arial"/>
          <w:i/>
          <w:iCs/>
          <w:color w:val="000000"/>
          <w:sz w:val="24"/>
          <w:szCs w:val="24"/>
          <w:u w:val="single"/>
        </w:rPr>
        <w:t>teilt er dies unverzüglich den zuständigen</w:t>
      </w:r>
      <w:r w:rsidR="000E7F98" w:rsidRPr="000E7F98">
        <w:rPr>
          <w:rFonts w:ascii="Arial" w:hAnsi="Arial" w:cs="Arial"/>
          <w:i/>
          <w:iCs/>
          <w:color w:val="000000"/>
          <w:sz w:val="24"/>
          <w:szCs w:val="24"/>
          <w:u w:val="single"/>
        </w:rPr>
        <w:t xml:space="preserve"> </w:t>
      </w:r>
      <w:r w:rsidR="007F6EC2" w:rsidRPr="000E7F98">
        <w:rPr>
          <w:rFonts w:ascii="Arial" w:hAnsi="Arial" w:cs="Arial"/>
          <w:i/>
          <w:iCs/>
          <w:color w:val="000000"/>
          <w:sz w:val="24"/>
          <w:szCs w:val="24"/>
          <w:u w:val="single"/>
        </w:rPr>
        <w:t>Behörden mit</w:t>
      </w:r>
      <w:r w:rsidR="007F6EC2" w:rsidRPr="007F6EC2">
        <w:rPr>
          <w:rFonts w:ascii="Arial" w:hAnsi="Arial" w:cs="Arial"/>
          <w:i/>
          <w:iCs/>
          <w:color w:val="000000"/>
          <w:sz w:val="24"/>
          <w:szCs w:val="24"/>
        </w:rPr>
        <w:t>. Der Unternehmer unterrichtet die Behörden</w:t>
      </w:r>
      <w:r w:rsidR="000E7F98">
        <w:rPr>
          <w:rFonts w:ascii="Arial" w:hAnsi="Arial" w:cs="Arial"/>
          <w:i/>
          <w:iCs/>
          <w:color w:val="000000"/>
          <w:sz w:val="24"/>
          <w:szCs w:val="24"/>
        </w:rPr>
        <w:t xml:space="preserve"> </w:t>
      </w:r>
      <w:r w:rsidR="007F6EC2" w:rsidRPr="007F6EC2">
        <w:rPr>
          <w:rFonts w:ascii="Arial" w:hAnsi="Arial" w:cs="Arial"/>
          <w:i/>
          <w:iCs/>
          <w:color w:val="000000"/>
          <w:sz w:val="24"/>
          <w:szCs w:val="24"/>
        </w:rPr>
        <w:t>über die Maßnahmen, die getroffen worden sind, um Risiken</w:t>
      </w:r>
      <w:r w:rsidR="000E7F98">
        <w:rPr>
          <w:rFonts w:ascii="Arial" w:hAnsi="Arial" w:cs="Arial"/>
          <w:i/>
          <w:iCs/>
          <w:color w:val="000000"/>
          <w:sz w:val="24"/>
          <w:szCs w:val="24"/>
        </w:rPr>
        <w:t xml:space="preserve"> </w:t>
      </w:r>
      <w:r w:rsidR="007F6EC2" w:rsidRPr="007F6EC2">
        <w:rPr>
          <w:rFonts w:ascii="Arial" w:hAnsi="Arial" w:cs="Arial"/>
          <w:i/>
          <w:iCs/>
          <w:color w:val="000000"/>
          <w:sz w:val="24"/>
          <w:szCs w:val="24"/>
        </w:rPr>
        <w:t>für den Endverbraucher zu verhindern, und darf niemanden</w:t>
      </w:r>
      <w:r w:rsidR="000E7F98">
        <w:rPr>
          <w:rFonts w:ascii="Arial" w:hAnsi="Arial" w:cs="Arial"/>
          <w:i/>
          <w:iCs/>
          <w:color w:val="000000"/>
          <w:sz w:val="24"/>
          <w:szCs w:val="24"/>
        </w:rPr>
        <w:t xml:space="preserve"> </w:t>
      </w:r>
      <w:r w:rsidR="007F6EC2" w:rsidRPr="007F6EC2">
        <w:rPr>
          <w:rFonts w:ascii="Arial" w:hAnsi="Arial" w:cs="Arial"/>
          <w:i/>
          <w:iCs/>
          <w:color w:val="000000"/>
          <w:sz w:val="24"/>
          <w:szCs w:val="24"/>
        </w:rPr>
        <w:t>daran hindern oder davon abschrecken, gemäß einzelstaatlichem</w:t>
      </w:r>
      <w:r w:rsidR="000E7F98">
        <w:rPr>
          <w:rFonts w:ascii="Arial" w:hAnsi="Arial" w:cs="Arial"/>
          <w:i/>
          <w:iCs/>
          <w:color w:val="000000"/>
          <w:sz w:val="24"/>
          <w:szCs w:val="24"/>
        </w:rPr>
        <w:t xml:space="preserve"> Recht und e</w:t>
      </w:r>
      <w:r w:rsidR="007F6EC2" w:rsidRPr="007F6EC2">
        <w:rPr>
          <w:rFonts w:ascii="Arial" w:hAnsi="Arial" w:cs="Arial"/>
          <w:i/>
          <w:iCs/>
          <w:color w:val="000000"/>
          <w:sz w:val="24"/>
          <w:szCs w:val="24"/>
        </w:rPr>
        <w:t>inzelstaatlicher Rechtspraxis mit den zuständigen</w:t>
      </w:r>
      <w:r w:rsidR="000E7F98">
        <w:rPr>
          <w:rFonts w:ascii="Arial" w:hAnsi="Arial" w:cs="Arial"/>
          <w:i/>
          <w:iCs/>
          <w:color w:val="000000"/>
          <w:sz w:val="24"/>
          <w:szCs w:val="24"/>
        </w:rPr>
        <w:t xml:space="preserve"> </w:t>
      </w:r>
      <w:r w:rsidR="007F6EC2" w:rsidRPr="007F6EC2">
        <w:rPr>
          <w:rFonts w:ascii="Arial" w:hAnsi="Arial" w:cs="Arial"/>
          <w:i/>
          <w:iCs/>
          <w:color w:val="000000"/>
          <w:sz w:val="24"/>
          <w:szCs w:val="24"/>
        </w:rPr>
        <w:t>Behörden zusammenzuarbeiten, um einem mit einem</w:t>
      </w:r>
      <w:r w:rsidR="000E7F98">
        <w:rPr>
          <w:rFonts w:ascii="Arial" w:hAnsi="Arial" w:cs="Arial"/>
          <w:i/>
          <w:iCs/>
          <w:color w:val="000000"/>
          <w:sz w:val="24"/>
          <w:szCs w:val="24"/>
        </w:rPr>
        <w:t xml:space="preserve"> </w:t>
      </w:r>
      <w:r w:rsidR="007F6EC2" w:rsidRPr="007F6EC2">
        <w:rPr>
          <w:rFonts w:ascii="Arial" w:hAnsi="Arial" w:cs="Arial"/>
          <w:i/>
          <w:iCs/>
          <w:color w:val="000000"/>
          <w:sz w:val="24"/>
          <w:szCs w:val="24"/>
        </w:rPr>
        <w:t>Lebensmittel verbundenen Risiko vorzubeugen, es zu</w:t>
      </w:r>
      <w:r w:rsidR="000E7F98">
        <w:rPr>
          <w:rFonts w:ascii="Arial" w:hAnsi="Arial" w:cs="Arial"/>
          <w:i/>
          <w:iCs/>
          <w:color w:val="000000"/>
          <w:sz w:val="24"/>
          <w:szCs w:val="24"/>
        </w:rPr>
        <w:t xml:space="preserve"> </w:t>
      </w:r>
      <w:r w:rsidR="007F6EC2" w:rsidRPr="007F6EC2">
        <w:rPr>
          <w:rFonts w:ascii="Arial" w:hAnsi="Arial" w:cs="Arial"/>
          <w:i/>
          <w:iCs/>
          <w:color w:val="000000"/>
          <w:sz w:val="24"/>
          <w:szCs w:val="24"/>
        </w:rPr>
        <w:t>begrenzen oder auszuschalten.</w:t>
      </w:r>
    </w:p>
    <w:p w:rsidR="00183F70" w:rsidRDefault="00183F70" w:rsidP="00552E82">
      <w:pPr>
        <w:spacing w:after="0" w:line="360" w:lineRule="auto"/>
        <w:rPr>
          <w:rFonts w:ascii="Arial" w:hAnsi="Arial" w:cs="Arial"/>
          <w:sz w:val="24"/>
          <w:szCs w:val="24"/>
        </w:rPr>
      </w:pPr>
    </w:p>
    <w:p w:rsidR="00183F70" w:rsidRDefault="00183F70" w:rsidP="00552E82">
      <w:pPr>
        <w:spacing w:after="0" w:line="360" w:lineRule="auto"/>
        <w:rPr>
          <w:rFonts w:ascii="Arial" w:hAnsi="Arial" w:cs="Arial"/>
          <w:sz w:val="24"/>
          <w:szCs w:val="24"/>
        </w:rPr>
      </w:pPr>
    </w:p>
    <w:p w:rsidR="00183F70" w:rsidRDefault="00183F70" w:rsidP="00552E82">
      <w:pPr>
        <w:autoSpaceDE w:val="0"/>
        <w:autoSpaceDN w:val="0"/>
        <w:adjustRightInd w:val="0"/>
        <w:spacing w:after="0" w:line="360" w:lineRule="auto"/>
        <w:jc w:val="both"/>
        <w:rPr>
          <w:rFonts w:ascii="Arial" w:hAnsi="Arial" w:cs="Arial"/>
          <w:color w:val="000000"/>
          <w:sz w:val="24"/>
          <w:szCs w:val="24"/>
        </w:rPr>
      </w:pPr>
      <w:r w:rsidRPr="00183F70">
        <w:rPr>
          <w:rFonts w:ascii="Arial" w:hAnsi="Arial" w:cs="Arial"/>
          <w:color w:val="000000"/>
          <w:sz w:val="24"/>
          <w:szCs w:val="24"/>
        </w:rPr>
        <w:t xml:space="preserve">Bei Vorliegen der Voraussetzungen des obigen Artikels ist die zuständige Behörde, bei Erzeugnissen des Weinrechts ist dies die </w:t>
      </w:r>
      <w:r w:rsidRPr="00183F70">
        <w:rPr>
          <w:rFonts w:ascii="Arial" w:hAnsi="Arial" w:cs="Arial"/>
          <w:b/>
          <w:bCs/>
          <w:color w:val="000000"/>
          <w:sz w:val="24"/>
          <w:szCs w:val="24"/>
        </w:rPr>
        <w:t>Aufsichts- und Dienstleistungsdirektion (ADD) – Referat 41 Weinüberwachung</w:t>
      </w:r>
      <w:r w:rsidRPr="00183F70">
        <w:rPr>
          <w:rFonts w:ascii="Arial" w:hAnsi="Arial" w:cs="Arial"/>
          <w:color w:val="000000"/>
          <w:sz w:val="24"/>
          <w:szCs w:val="24"/>
        </w:rPr>
        <w:t xml:space="preserve"> unverzüglich zu unterrichten. </w:t>
      </w:r>
    </w:p>
    <w:p w:rsidR="005E05BE" w:rsidRDefault="005E05BE" w:rsidP="00552E82">
      <w:pPr>
        <w:autoSpaceDE w:val="0"/>
        <w:autoSpaceDN w:val="0"/>
        <w:adjustRightInd w:val="0"/>
        <w:spacing w:after="0" w:line="360" w:lineRule="auto"/>
        <w:jc w:val="both"/>
        <w:rPr>
          <w:rFonts w:ascii="Arial" w:hAnsi="Arial" w:cs="Arial"/>
          <w:color w:val="000000"/>
          <w:sz w:val="24"/>
          <w:szCs w:val="24"/>
        </w:rPr>
      </w:pPr>
    </w:p>
    <w:p w:rsidR="00347E7D" w:rsidRDefault="00347E7D" w:rsidP="00552E82">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Die Nichteinhaltung der Anforderungen an die Lebensmittelsicherheit </w:t>
      </w:r>
      <w:r w:rsidRPr="00233F8A">
        <w:rPr>
          <w:rFonts w:ascii="Arial" w:hAnsi="Arial" w:cs="Arial"/>
          <w:b/>
          <w:color w:val="000000"/>
          <w:sz w:val="24"/>
          <w:szCs w:val="24"/>
        </w:rPr>
        <w:t>erkennt</w:t>
      </w:r>
      <w:r>
        <w:rPr>
          <w:rFonts w:ascii="Arial" w:hAnsi="Arial" w:cs="Arial"/>
          <w:color w:val="000000"/>
          <w:sz w:val="24"/>
          <w:szCs w:val="24"/>
        </w:rPr>
        <w:t xml:space="preserve"> der Lebensmittelunternehmer, wenn ihm eine entsprechende und ihn überzeugende Beurteilung vorliegt. Ein </w:t>
      </w:r>
      <w:r w:rsidRPr="00233F8A">
        <w:rPr>
          <w:rFonts w:ascii="Arial" w:hAnsi="Arial" w:cs="Arial"/>
          <w:b/>
          <w:color w:val="000000"/>
          <w:sz w:val="24"/>
          <w:szCs w:val="24"/>
        </w:rPr>
        <w:t>Grund zu der Annahme</w:t>
      </w:r>
      <w:r>
        <w:rPr>
          <w:rFonts w:ascii="Arial" w:hAnsi="Arial" w:cs="Arial"/>
          <w:color w:val="000000"/>
          <w:sz w:val="24"/>
          <w:szCs w:val="24"/>
        </w:rPr>
        <w:t xml:space="preserve"> der Nichteinhaltung dieser Anforderungen erfordert dagegen lediglich, dass dem Unternehmer konkrete Umstände bekannt sind, die ob</w:t>
      </w:r>
      <w:r w:rsidR="00233F8A">
        <w:rPr>
          <w:rFonts w:ascii="Arial" w:hAnsi="Arial" w:cs="Arial"/>
          <w:color w:val="000000"/>
          <w:sz w:val="24"/>
          <w:szCs w:val="24"/>
        </w:rPr>
        <w:t>j</w:t>
      </w:r>
      <w:r>
        <w:rPr>
          <w:rFonts w:ascii="Arial" w:hAnsi="Arial" w:cs="Arial"/>
          <w:color w:val="000000"/>
          <w:sz w:val="24"/>
          <w:szCs w:val="24"/>
        </w:rPr>
        <w:t>ektiv eine Wahrscheinlichkeit für die Nichteinhaltung der Anforderungen ergeben. Es kommt also nicht auf die Beurteilung durch den Unternehmer an und eine Annahme setzt auch keine Gewissheit, sondern nur einen – allerdings nicht nur geringen – Grad der Wahrscheinlichkeit voraus. (</w:t>
      </w:r>
      <w:r w:rsidR="002E616B">
        <w:rPr>
          <w:rFonts w:ascii="Arial" w:hAnsi="Arial" w:cs="Arial"/>
          <w:color w:val="000000"/>
          <w:sz w:val="24"/>
          <w:szCs w:val="24"/>
        </w:rPr>
        <w:t>vgl.</w:t>
      </w:r>
      <w:r>
        <w:rPr>
          <w:rFonts w:ascii="Arial" w:hAnsi="Arial" w:cs="Arial"/>
          <w:color w:val="000000"/>
          <w:sz w:val="24"/>
          <w:szCs w:val="24"/>
        </w:rPr>
        <w:t xml:space="preserve"> Zipfel / Rat</w:t>
      </w:r>
      <w:r w:rsidR="002E616B">
        <w:rPr>
          <w:rFonts w:ascii="Arial" w:hAnsi="Arial" w:cs="Arial"/>
          <w:color w:val="000000"/>
          <w:sz w:val="24"/>
          <w:szCs w:val="24"/>
        </w:rPr>
        <w:t>h</w:t>
      </w:r>
      <w:r>
        <w:rPr>
          <w:rFonts w:ascii="Arial" w:hAnsi="Arial" w:cs="Arial"/>
          <w:color w:val="000000"/>
          <w:sz w:val="24"/>
          <w:szCs w:val="24"/>
        </w:rPr>
        <w:t>ke,</w:t>
      </w:r>
      <w:r w:rsidR="002E616B">
        <w:rPr>
          <w:rFonts w:ascii="Arial" w:hAnsi="Arial" w:cs="Arial"/>
          <w:color w:val="000000"/>
          <w:sz w:val="24"/>
          <w:szCs w:val="24"/>
        </w:rPr>
        <w:t xml:space="preserve"> Lebensmittelrecht, § 19 VO (EG) Nr. 178/2002, Rz. 14)</w:t>
      </w:r>
    </w:p>
    <w:p w:rsidR="00347E7D" w:rsidRPr="00183F70" w:rsidRDefault="00347E7D" w:rsidP="00552E82">
      <w:pPr>
        <w:autoSpaceDE w:val="0"/>
        <w:autoSpaceDN w:val="0"/>
        <w:adjustRightInd w:val="0"/>
        <w:spacing w:after="0" w:line="360" w:lineRule="auto"/>
        <w:jc w:val="both"/>
        <w:rPr>
          <w:rFonts w:ascii="Arial" w:hAnsi="Arial" w:cs="Arial"/>
          <w:color w:val="000000"/>
          <w:sz w:val="24"/>
          <w:szCs w:val="24"/>
        </w:rPr>
      </w:pPr>
    </w:p>
    <w:p w:rsidR="00183F70" w:rsidRDefault="00183F70" w:rsidP="00552E82">
      <w:pPr>
        <w:autoSpaceDE w:val="0"/>
        <w:autoSpaceDN w:val="0"/>
        <w:adjustRightInd w:val="0"/>
        <w:spacing w:after="0" w:line="360" w:lineRule="auto"/>
        <w:jc w:val="both"/>
        <w:rPr>
          <w:rFonts w:ascii="Arial" w:hAnsi="Arial" w:cs="Arial"/>
          <w:color w:val="000000"/>
          <w:sz w:val="24"/>
          <w:szCs w:val="24"/>
        </w:rPr>
      </w:pPr>
      <w:r w:rsidRPr="00183F70">
        <w:rPr>
          <w:rFonts w:ascii="Arial" w:hAnsi="Arial" w:cs="Arial"/>
          <w:color w:val="000000"/>
          <w:sz w:val="24"/>
          <w:szCs w:val="24"/>
        </w:rPr>
        <w:t xml:space="preserve">Fälle, in denen ein Lebensmittelunternehmer die ADD zu unterrichten hat, da von einem Lebensmittel möglicherweise Gefahren für die Gesundheit des Menschen ausgehen </w:t>
      </w:r>
      <w:r w:rsidR="003D69DD" w:rsidRPr="00183F70">
        <w:rPr>
          <w:rFonts w:ascii="Arial" w:hAnsi="Arial" w:cs="Arial"/>
          <w:color w:val="000000"/>
          <w:sz w:val="24"/>
          <w:szCs w:val="24"/>
        </w:rPr>
        <w:t>können</w:t>
      </w:r>
      <w:r w:rsidRPr="00183F70">
        <w:rPr>
          <w:rFonts w:ascii="Arial" w:hAnsi="Arial" w:cs="Arial"/>
          <w:color w:val="000000"/>
          <w:sz w:val="24"/>
          <w:szCs w:val="24"/>
        </w:rPr>
        <w:t xml:space="preserve">, zählen beispielhaft: </w:t>
      </w:r>
    </w:p>
    <w:p w:rsidR="005E05BE" w:rsidRPr="00183F70" w:rsidRDefault="005E05BE" w:rsidP="00552E82">
      <w:pPr>
        <w:autoSpaceDE w:val="0"/>
        <w:autoSpaceDN w:val="0"/>
        <w:adjustRightInd w:val="0"/>
        <w:spacing w:after="0" w:line="360" w:lineRule="auto"/>
        <w:jc w:val="both"/>
        <w:rPr>
          <w:rFonts w:ascii="Arial" w:hAnsi="Arial" w:cs="Arial"/>
          <w:color w:val="000000"/>
          <w:sz w:val="24"/>
          <w:szCs w:val="24"/>
        </w:rPr>
      </w:pPr>
    </w:p>
    <w:p w:rsidR="00183F70" w:rsidRPr="005E05BE" w:rsidRDefault="00183F70" w:rsidP="00552E82">
      <w:pPr>
        <w:pStyle w:val="Listenabsatz"/>
        <w:numPr>
          <w:ilvl w:val="0"/>
          <w:numId w:val="22"/>
        </w:numPr>
        <w:autoSpaceDE w:val="0"/>
        <w:autoSpaceDN w:val="0"/>
        <w:adjustRightInd w:val="0"/>
        <w:spacing w:after="0" w:line="360" w:lineRule="auto"/>
        <w:jc w:val="both"/>
        <w:rPr>
          <w:rFonts w:ascii="Arial" w:hAnsi="Arial" w:cs="Arial"/>
          <w:color w:val="000000"/>
          <w:sz w:val="24"/>
          <w:szCs w:val="24"/>
        </w:rPr>
      </w:pPr>
      <w:r w:rsidRPr="005E05BE">
        <w:rPr>
          <w:rFonts w:ascii="Arial" w:hAnsi="Arial" w:cs="Arial"/>
          <w:color w:val="000000"/>
          <w:sz w:val="24"/>
          <w:szCs w:val="24"/>
        </w:rPr>
        <w:t xml:space="preserve">Untersuchungsergebnis mit Nachweis von Krankheitserregern oder Toxinen im Produkt, die als gesundheitsschädlich zu beurteilen sind, </w:t>
      </w:r>
    </w:p>
    <w:p w:rsidR="00183F70" w:rsidRPr="005E05BE" w:rsidRDefault="00183F70" w:rsidP="00552E82">
      <w:pPr>
        <w:pStyle w:val="Listenabsatz"/>
        <w:numPr>
          <w:ilvl w:val="0"/>
          <w:numId w:val="22"/>
        </w:numPr>
        <w:autoSpaceDE w:val="0"/>
        <w:autoSpaceDN w:val="0"/>
        <w:adjustRightInd w:val="0"/>
        <w:spacing w:after="0" w:line="360" w:lineRule="auto"/>
        <w:jc w:val="both"/>
        <w:rPr>
          <w:rFonts w:ascii="Arial" w:hAnsi="Arial" w:cs="Arial"/>
          <w:color w:val="000000"/>
          <w:sz w:val="24"/>
          <w:szCs w:val="24"/>
        </w:rPr>
      </w:pPr>
      <w:r w:rsidRPr="005E05BE">
        <w:rPr>
          <w:rFonts w:ascii="Arial" w:hAnsi="Arial" w:cs="Arial"/>
          <w:color w:val="000000"/>
          <w:sz w:val="24"/>
          <w:szCs w:val="24"/>
        </w:rPr>
        <w:t xml:space="preserve">Fund von Fremdkörpern im Produkt (z. B. Glassplitter, Metallsplitter), </w:t>
      </w:r>
    </w:p>
    <w:p w:rsidR="00183F70" w:rsidRPr="005E05BE" w:rsidRDefault="00183F70" w:rsidP="00552E82">
      <w:pPr>
        <w:pStyle w:val="Listenabsatz"/>
        <w:numPr>
          <w:ilvl w:val="0"/>
          <w:numId w:val="22"/>
        </w:numPr>
        <w:autoSpaceDE w:val="0"/>
        <w:autoSpaceDN w:val="0"/>
        <w:adjustRightInd w:val="0"/>
        <w:spacing w:after="0" w:line="360" w:lineRule="auto"/>
        <w:jc w:val="both"/>
        <w:rPr>
          <w:rFonts w:ascii="Arial" w:hAnsi="Arial" w:cs="Arial"/>
          <w:color w:val="000000"/>
          <w:sz w:val="24"/>
          <w:szCs w:val="24"/>
        </w:rPr>
      </w:pPr>
      <w:r w:rsidRPr="005E05BE">
        <w:rPr>
          <w:rFonts w:ascii="Arial" w:hAnsi="Arial" w:cs="Arial"/>
          <w:color w:val="000000"/>
          <w:sz w:val="24"/>
          <w:szCs w:val="24"/>
        </w:rPr>
        <w:t>Gefahr des Berstens von Flaschen aufgrund Nachgärung</w:t>
      </w:r>
      <w:r w:rsidR="00552E82">
        <w:rPr>
          <w:rFonts w:ascii="Arial" w:hAnsi="Arial" w:cs="Arial"/>
          <w:color w:val="000000"/>
          <w:sz w:val="24"/>
          <w:szCs w:val="24"/>
        </w:rPr>
        <w:t>,</w:t>
      </w:r>
      <w:r w:rsidRPr="005E05BE">
        <w:rPr>
          <w:rFonts w:ascii="Arial" w:hAnsi="Arial" w:cs="Arial"/>
          <w:color w:val="000000"/>
          <w:sz w:val="24"/>
          <w:szCs w:val="24"/>
        </w:rPr>
        <w:t xml:space="preserve"> </w:t>
      </w:r>
    </w:p>
    <w:p w:rsidR="00183F70" w:rsidRPr="005E05BE" w:rsidRDefault="00183F70" w:rsidP="00552E82">
      <w:pPr>
        <w:pStyle w:val="Listenabsatz"/>
        <w:numPr>
          <w:ilvl w:val="0"/>
          <w:numId w:val="22"/>
        </w:numPr>
        <w:autoSpaceDE w:val="0"/>
        <w:autoSpaceDN w:val="0"/>
        <w:adjustRightInd w:val="0"/>
        <w:spacing w:after="0" w:line="360" w:lineRule="auto"/>
        <w:jc w:val="both"/>
        <w:rPr>
          <w:rFonts w:ascii="Arial" w:hAnsi="Arial" w:cs="Arial"/>
          <w:color w:val="000000"/>
          <w:sz w:val="24"/>
          <w:szCs w:val="24"/>
        </w:rPr>
      </w:pPr>
      <w:r w:rsidRPr="005E05BE">
        <w:rPr>
          <w:rFonts w:ascii="Arial" w:hAnsi="Arial" w:cs="Arial"/>
          <w:color w:val="000000"/>
          <w:sz w:val="24"/>
          <w:szCs w:val="24"/>
        </w:rPr>
        <w:t>Mitteilung eines Handelspartners</w:t>
      </w:r>
      <w:r w:rsidR="00552E82">
        <w:rPr>
          <w:rFonts w:ascii="Arial" w:hAnsi="Arial" w:cs="Arial"/>
          <w:color w:val="000000"/>
          <w:sz w:val="24"/>
          <w:szCs w:val="24"/>
        </w:rPr>
        <w:t xml:space="preserve"> über einen derartigen Vorfall in einem Produkt des betroffenen Unternehmers,</w:t>
      </w:r>
    </w:p>
    <w:p w:rsidR="00183F70" w:rsidRPr="005E05BE" w:rsidRDefault="00183F70" w:rsidP="00552E82">
      <w:pPr>
        <w:pStyle w:val="Listenabsatz"/>
        <w:numPr>
          <w:ilvl w:val="0"/>
          <w:numId w:val="22"/>
        </w:numPr>
        <w:autoSpaceDE w:val="0"/>
        <w:autoSpaceDN w:val="0"/>
        <w:adjustRightInd w:val="0"/>
        <w:spacing w:after="0" w:line="360" w:lineRule="auto"/>
        <w:jc w:val="both"/>
        <w:rPr>
          <w:rFonts w:ascii="Arial" w:hAnsi="Arial" w:cs="Arial"/>
          <w:color w:val="000000"/>
          <w:sz w:val="24"/>
          <w:szCs w:val="24"/>
        </w:rPr>
      </w:pPr>
      <w:r w:rsidRPr="005E05BE">
        <w:rPr>
          <w:rFonts w:ascii="Arial" w:hAnsi="Arial" w:cs="Arial"/>
          <w:color w:val="000000"/>
          <w:sz w:val="24"/>
          <w:szCs w:val="24"/>
        </w:rPr>
        <w:t>Retoure</w:t>
      </w:r>
      <w:r w:rsidR="00552E82">
        <w:rPr>
          <w:rFonts w:ascii="Arial" w:hAnsi="Arial" w:cs="Arial"/>
          <w:color w:val="000000"/>
          <w:sz w:val="24"/>
          <w:szCs w:val="24"/>
        </w:rPr>
        <w:t xml:space="preserve"> eines Produktes mit einem der vorgenannten Befunde</w:t>
      </w:r>
      <w:r w:rsidRPr="005E05BE">
        <w:rPr>
          <w:rFonts w:ascii="Arial" w:hAnsi="Arial" w:cs="Arial"/>
          <w:color w:val="000000"/>
          <w:sz w:val="24"/>
          <w:szCs w:val="24"/>
        </w:rPr>
        <w:t xml:space="preserve">, wenn </w:t>
      </w:r>
      <w:r w:rsidR="00552E82">
        <w:rPr>
          <w:rFonts w:ascii="Arial" w:hAnsi="Arial" w:cs="Arial"/>
          <w:color w:val="000000"/>
          <w:sz w:val="24"/>
          <w:szCs w:val="24"/>
        </w:rPr>
        <w:t>Grund zur Annahme besteht, dass vergleichbare Produkte, z.B. aufgrund gleicher Herstellungsweise ebenfalls betroffen sein könnten, die noch</w:t>
      </w:r>
      <w:r w:rsidRPr="005E05BE">
        <w:rPr>
          <w:rFonts w:ascii="Arial" w:hAnsi="Arial" w:cs="Arial"/>
          <w:color w:val="000000"/>
          <w:sz w:val="24"/>
          <w:szCs w:val="24"/>
        </w:rPr>
        <w:t xml:space="preserve"> auf dem Markt sind und </w:t>
      </w:r>
      <w:r w:rsidR="00552E82">
        <w:rPr>
          <w:rFonts w:ascii="Arial" w:hAnsi="Arial" w:cs="Arial"/>
          <w:color w:val="000000"/>
          <w:sz w:val="24"/>
          <w:szCs w:val="24"/>
        </w:rPr>
        <w:t xml:space="preserve">durch </w:t>
      </w:r>
      <w:r w:rsidRPr="005E05BE">
        <w:rPr>
          <w:rFonts w:ascii="Arial" w:hAnsi="Arial" w:cs="Arial"/>
          <w:color w:val="000000"/>
          <w:sz w:val="24"/>
          <w:szCs w:val="24"/>
        </w:rPr>
        <w:t xml:space="preserve">die </w:t>
      </w:r>
      <w:r w:rsidR="00347E7D">
        <w:rPr>
          <w:rFonts w:ascii="Arial" w:hAnsi="Arial" w:cs="Arial"/>
          <w:color w:val="000000"/>
          <w:sz w:val="24"/>
          <w:szCs w:val="24"/>
        </w:rPr>
        <w:t xml:space="preserve">die </w:t>
      </w:r>
      <w:r w:rsidRPr="005E05BE">
        <w:rPr>
          <w:rFonts w:ascii="Arial" w:hAnsi="Arial" w:cs="Arial"/>
          <w:color w:val="000000"/>
          <w:sz w:val="24"/>
          <w:szCs w:val="24"/>
        </w:rPr>
        <w:t xml:space="preserve">Gesundheit des Menschen geschädigt werden kann </w:t>
      </w:r>
    </w:p>
    <w:p w:rsidR="00183F70" w:rsidRPr="005E05BE" w:rsidRDefault="00183F70" w:rsidP="00552E82">
      <w:pPr>
        <w:pStyle w:val="Listenabsatz"/>
        <w:numPr>
          <w:ilvl w:val="0"/>
          <w:numId w:val="22"/>
        </w:numPr>
        <w:autoSpaceDE w:val="0"/>
        <w:autoSpaceDN w:val="0"/>
        <w:adjustRightInd w:val="0"/>
        <w:spacing w:after="0" w:line="360" w:lineRule="auto"/>
        <w:jc w:val="both"/>
        <w:rPr>
          <w:rFonts w:ascii="Arial" w:hAnsi="Arial" w:cs="Arial"/>
          <w:color w:val="000000"/>
          <w:sz w:val="24"/>
          <w:szCs w:val="24"/>
        </w:rPr>
      </w:pPr>
      <w:r w:rsidRPr="005E05BE">
        <w:rPr>
          <w:rFonts w:ascii="Arial" w:hAnsi="Arial" w:cs="Arial"/>
          <w:color w:val="000000"/>
          <w:sz w:val="24"/>
          <w:szCs w:val="24"/>
        </w:rPr>
        <w:t xml:space="preserve">Verbraucherbeschwerde betreffend die Sicherheit des Lebensmittels mit einer möglichen Gesundheitsschädigung. </w:t>
      </w:r>
    </w:p>
    <w:p w:rsidR="00183F70" w:rsidRPr="00183F70" w:rsidRDefault="00183F70" w:rsidP="00552E82">
      <w:pPr>
        <w:autoSpaceDE w:val="0"/>
        <w:autoSpaceDN w:val="0"/>
        <w:adjustRightInd w:val="0"/>
        <w:spacing w:after="0" w:line="360" w:lineRule="auto"/>
        <w:jc w:val="both"/>
        <w:rPr>
          <w:rFonts w:ascii="Arial" w:hAnsi="Arial" w:cs="Arial"/>
          <w:color w:val="000000"/>
          <w:sz w:val="24"/>
          <w:szCs w:val="24"/>
        </w:rPr>
      </w:pPr>
    </w:p>
    <w:p w:rsidR="00183F70" w:rsidRPr="00183F70" w:rsidRDefault="00183F70" w:rsidP="00552E82">
      <w:pPr>
        <w:autoSpaceDE w:val="0"/>
        <w:autoSpaceDN w:val="0"/>
        <w:adjustRightInd w:val="0"/>
        <w:spacing w:after="0" w:line="360" w:lineRule="auto"/>
        <w:jc w:val="both"/>
        <w:rPr>
          <w:rFonts w:ascii="Arial" w:hAnsi="Arial" w:cs="Arial"/>
          <w:color w:val="000000"/>
          <w:sz w:val="24"/>
          <w:szCs w:val="24"/>
        </w:rPr>
      </w:pPr>
      <w:r w:rsidRPr="00183F70">
        <w:rPr>
          <w:rFonts w:ascii="Arial" w:hAnsi="Arial" w:cs="Arial"/>
          <w:color w:val="000000"/>
          <w:sz w:val="24"/>
          <w:szCs w:val="24"/>
        </w:rPr>
        <w:t xml:space="preserve">Diese Aufzählung ist nicht abschließend, es kann auch noch andere Gründe geben. </w:t>
      </w:r>
    </w:p>
    <w:p w:rsidR="00347E7D" w:rsidRDefault="00347E7D" w:rsidP="00552E82">
      <w:pPr>
        <w:autoSpaceDE w:val="0"/>
        <w:autoSpaceDN w:val="0"/>
        <w:adjustRightInd w:val="0"/>
        <w:spacing w:after="0" w:line="360" w:lineRule="auto"/>
        <w:jc w:val="both"/>
        <w:rPr>
          <w:rFonts w:ascii="Arial" w:hAnsi="Arial" w:cs="Arial"/>
          <w:color w:val="000000"/>
          <w:sz w:val="24"/>
          <w:szCs w:val="24"/>
        </w:rPr>
      </w:pPr>
    </w:p>
    <w:p w:rsidR="00183F70" w:rsidRDefault="00183F70" w:rsidP="00552E82">
      <w:pPr>
        <w:autoSpaceDE w:val="0"/>
        <w:autoSpaceDN w:val="0"/>
        <w:adjustRightInd w:val="0"/>
        <w:spacing w:after="0" w:line="360" w:lineRule="auto"/>
        <w:jc w:val="both"/>
        <w:rPr>
          <w:rFonts w:ascii="Arial" w:hAnsi="Arial" w:cs="Arial"/>
          <w:color w:val="000000"/>
          <w:sz w:val="24"/>
          <w:szCs w:val="24"/>
        </w:rPr>
      </w:pPr>
      <w:r w:rsidRPr="00183F70">
        <w:rPr>
          <w:rFonts w:ascii="Arial" w:hAnsi="Arial" w:cs="Arial"/>
          <w:color w:val="000000"/>
          <w:sz w:val="24"/>
          <w:szCs w:val="24"/>
        </w:rPr>
        <w:t xml:space="preserve">Nach § 50 Abs. 2 Satz 2 Nr. 2 und 3 WeinG i.V.m. § 60 Abs. 3 Nr. 1 f) und g) LFGB, Art. 19 Abs. 3 VO (EG) 178/2002 ist die nicht, nicht richtig, nicht vollständig oder nicht rechtzeitig erfolgte Mitteilung an die Behörden über die erkannte Gefahr und die nicht, nicht richtig oder nicht vollständig erfolgte Unterrichtung über die Maßnahmen eine Ordnungswidrigkeit, die mit einer Geldbuße bis zu 50.000 Euro geahndet werden kann. </w:t>
      </w:r>
    </w:p>
    <w:p w:rsidR="005E05BE" w:rsidRPr="00183F70" w:rsidRDefault="005E05BE" w:rsidP="00552E82">
      <w:pPr>
        <w:autoSpaceDE w:val="0"/>
        <w:autoSpaceDN w:val="0"/>
        <w:adjustRightInd w:val="0"/>
        <w:spacing w:after="0" w:line="360" w:lineRule="auto"/>
        <w:jc w:val="both"/>
        <w:rPr>
          <w:rFonts w:ascii="Arial" w:hAnsi="Arial" w:cs="Arial"/>
          <w:color w:val="000000"/>
          <w:sz w:val="24"/>
          <w:szCs w:val="24"/>
        </w:rPr>
      </w:pPr>
    </w:p>
    <w:p w:rsidR="00183F70" w:rsidRDefault="00183F70" w:rsidP="00552E82">
      <w:pPr>
        <w:spacing w:after="0" w:line="360" w:lineRule="auto"/>
        <w:jc w:val="both"/>
        <w:rPr>
          <w:rFonts w:ascii="Arial" w:hAnsi="Arial" w:cs="Arial"/>
          <w:sz w:val="24"/>
          <w:szCs w:val="24"/>
        </w:rPr>
      </w:pPr>
      <w:r w:rsidRPr="00183F70">
        <w:rPr>
          <w:rFonts w:ascii="Arial" w:hAnsi="Arial" w:cs="Arial"/>
          <w:b/>
          <w:bCs/>
          <w:color w:val="000000"/>
          <w:sz w:val="24"/>
          <w:szCs w:val="24"/>
        </w:rPr>
        <w:t>Um die Vollständigkeit der notwendigen Angaben für die Meldungen nach Artikel 19 VO (EG) Nr. 178/2002 zu gewährleisten, wird vorgeschlagen das anhängende Formular zu verwenden.</w:t>
      </w:r>
    </w:p>
    <w:p w:rsidR="00183F70" w:rsidRPr="00183F70" w:rsidRDefault="00183F70" w:rsidP="00552E82">
      <w:pPr>
        <w:spacing w:after="0" w:line="360" w:lineRule="auto"/>
        <w:rPr>
          <w:rFonts w:ascii="Arial" w:hAnsi="Arial" w:cs="Arial"/>
          <w:sz w:val="24"/>
          <w:szCs w:val="24"/>
        </w:rPr>
      </w:pPr>
    </w:p>
    <w:p w:rsidR="00183F70" w:rsidRDefault="00183F70" w:rsidP="00552E82">
      <w:pPr>
        <w:spacing w:after="0" w:line="360" w:lineRule="auto"/>
        <w:rPr>
          <w:rFonts w:ascii="Arial" w:hAnsi="Arial" w:cs="Arial"/>
          <w:sz w:val="24"/>
          <w:szCs w:val="24"/>
        </w:rPr>
      </w:pPr>
    </w:p>
    <w:p w:rsidR="00C37CD6" w:rsidRDefault="00C37CD6" w:rsidP="00552E82">
      <w:pPr>
        <w:spacing w:after="0" w:line="360" w:lineRule="auto"/>
        <w:rPr>
          <w:rFonts w:ascii="Arial" w:hAnsi="Arial" w:cs="Arial"/>
          <w:sz w:val="24"/>
          <w:szCs w:val="24"/>
        </w:rPr>
      </w:pPr>
    </w:p>
    <w:p w:rsidR="00C37CD6" w:rsidRDefault="00C37CD6" w:rsidP="00552E82">
      <w:pPr>
        <w:spacing w:after="0" w:line="360" w:lineRule="auto"/>
        <w:rPr>
          <w:rFonts w:ascii="Arial" w:hAnsi="Arial" w:cs="Arial"/>
          <w:sz w:val="24"/>
          <w:szCs w:val="24"/>
        </w:rPr>
      </w:pPr>
    </w:p>
    <w:p w:rsidR="00C37CD6" w:rsidRDefault="00C37CD6" w:rsidP="00552E82">
      <w:pPr>
        <w:spacing w:after="0" w:line="360" w:lineRule="auto"/>
        <w:rPr>
          <w:rFonts w:ascii="Arial" w:hAnsi="Arial" w:cs="Arial"/>
          <w:sz w:val="24"/>
          <w:szCs w:val="24"/>
        </w:rPr>
      </w:pPr>
    </w:p>
    <w:p w:rsidR="00C37CD6" w:rsidRDefault="00C37CD6" w:rsidP="00552E82">
      <w:pPr>
        <w:spacing w:after="0" w:line="360" w:lineRule="auto"/>
        <w:rPr>
          <w:rFonts w:ascii="Arial" w:hAnsi="Arial" w:cs="Arial"/>
          <w:sz w:val="24"/>
          <w:szCs w:val="24"/>
        </w:rPr>
      </w:pPr>
    </w:p>
    <w:p w:rsidR="00C37CD6" w:rsidRDefault="00C37CD6" w:rsidP="00552E82">
      <w:pPr>
        <w:spacing w:after="0" w:line="360" w:lineRule="auto"/>
        <w:rPr>
          <w:rFonts w:ascii="Arial" w:hAnsi="Arial" w:cs="Arial"/>
          <w:sz w:val="24"/>
          <w:szCs w:val="24"/>
        </w:rPr>
      </w:pPr>
    </w:p>
    <w:p w:rsidR="00C37CD6" w:rsidRDefault="00C37CD6" w:rsidP="00552E82">
      <w:pPr>
        <w:spacing w:after="0" w:line="360" w:lineRule="auto"/>
        <w:rPr>
          <w:rFonts w:ascii="Arial" w:hAnsi="Arial" w:cs="Arial"/>
          <w:sz w:val="24"/>
          <w:szCs w:val="24"/>
        </w:rPr>
      </w:pPr>
    </w:p>
    <w:p w:rsidR="00C37CD6" w:rsidRDefault="00C37CD6" w:rsidP="00552E82">
      <w:pPr>
        <w:spacing w:after="0" w:line="360" w:lineRule="auto"/>
        <w:rPr>
          <w:rFonts w:ascii="Arial" w:hAnsi="Arial" w:cs="Arial"/>
          <w:sz w:val="24"/>
          <w:szCs w:val="24"/>
        </w:rPr>
      </w:pPr>
    </w:p>
    <w:p w:rsidR="00C37CD6" w:rsidRDefault="00C37CD6" w:rsidP="00552E82">
      <w:pPr>
        <w:spacing w:after="0" w:line="360" w:lineRule="auto"/>
        <w:rPr>
          <w:rFonts w:ascii="Arial" w:hAnsi="Arial" w:cs="Arial"/>
          <w:sz w:val="24"/>
          <w:szCs w:val="24"/>
        </w:rPr>
      </w:pPr>
    </w:p>
    <w:p w:rsidR="00C37CD6" w:rsidRDefault="00C37CD6" w:rsidP="00552E82">
      <w:pPr>
        <w:spacing w:after="0" w:line="360" w:lineRule="auto"/>
        <w:rPr>
          <w:rFonts w:ascii="Arial" w:hAnsi="Arial" w:cs="Arial"/>
          <w:sz w:val="24"/>
          <w:szCs w:val="24"/>
        </w:rPr>
      </w:pPr>
    </w:p>
    <w:p w:rsidR="00C37CD6" w:rsidRDefault="00C37CD6" w:rsidP="00552E82">
      <w:pPr>
        <w:spacing w:after="0" w:line="360" w:lineRule="auto"/>
        <w:rPr>
          <w:rFonts w:ascii="Arial" w:hAnsi="Arial" w:cs="Arial"/>
          <w:sz w:val="24"/>
          <w:szCs w:val="24"/>
        </w:rPr>
      </w:pPr>
    </w:p>
    <w:p w:rsidR="00C37CD6" w:rsidRDefault="00C37CD6" w:rsidP="00552E82">
      <w:pPr>
        <w:spacing w:after="0" w:line="360" w:lineRule="auto"/>
        <w:rPr>
          <w:rFonts w:ascii="Arial" w:hAnsi="Arial" w:cs="Arial"/>
          <w:sz w:val="24"/>
          <w:szCs w:val="24"/>
        </w:rPr>
      </w:pPr>
    </w:p>
    <w:p w:rsidR="00C37CD6" w:rsidRDefault="00C37CD6" w:rsidP="00552E82">
      <w:pPr>
        <w:spacing w:after="0" w:line="360" w:lineRule="auto"/>
        <w:rPr>
          <w:rFonts w:ascii="Arial" w:hAnsi="Arial" w:cs="Arial"/>
          <w:sz w:val="24"/>
          <w:szCs w:val="24"/>
        </w:rPr>
      </w:pPr>
    </w:p>
    <w:p w:rsidR="00C37CD6" w:rsidRDefault="00C37CD6" w:rsidP="00552E82">
      <w:pPr>
        <w:spacing w:after="0" w:line="360" w:lineRule="auto"/>
        <w:rPr>
          <w:rFonts w:ascii="Arial" w:hAnsi="Arial" w:cs="Arial"/>
          <w:sz w:val="24"/>
          <w:szCs w:val="24"/>
        </w:rPr>
      </w:pPr>
    </w:p>
    <w:p w:rsidR="00C37CD6" w:rsidRDefault="00C37CD6" w:rsidP="00552E82">
      <w:pPr>
        <w:spacing w:after="0" w:line="360" w:lineRule="auto"/>
        <w:rPr>
          <w:rFonts w:ascii="Arial" w:hAnsi="Arial" w:cs="Arial"/>
          <w:sz w:val="24"/>
          <w:szCs w:val="24"/>
        </w:rPr>
      </w:pPr>
    </w:p>
    <w:p w:rsidR="00C37CD6" w:rsidRDefault="00C37CD6" w:rsidP="00552E82">
      <w:pPr>
        <w:spacing w:after="0" w:line="360" w:lineRule="auto"/>
        <w:rPr>
          <w:rFonts w:ascii="Arial" w:hAnsi="Arial" w:cs="Arial"/>
          <w:sz w:val="24"/>
          <w:szCs w:val="24"/>
        </w:rPr>
      </w:pPr>
    </w:p>
    <w:p w:rsidR="00C37CD6" w:rsidRDefault="00C37CD6" w:rsidP="00552E82">
      <w:pPr>
        <w:spacing w:after="0" w:line="360" w:lineRule="auto"/>
        <w:rPr>
          <w:rFonts w:ascii="Arial" w:hAnsi="Arial" w:cs="Arial"/>
          <w:sz w:val="24"/>
          <w:szCs w:val="24"/>
        </w:rPr>
      </w:pPr>
    </w:p>
    <w:p w:rsidR="00C37CD6" w:rsidRDefault="00C37CD6" w:rsidP="00552E82">
      <w:pPr>
        <w:spacing w:after="0" w:line="360" w:lineRule="auto"/>
        <w:rPr>
          <w:rFonts w:ascii="Arial" w:hAnsi="Arial" w:cs="Arial"/>
          <w:sz w:val="24"/>
          <w:szCs w:val="24"/>
        </w:rPr>
      </w:pPr>
    </w:p>
    <w:p w:rsidR="00C37CD6" w:rsidRDefault="00C37CD6" w:rsidP="00552E82">
      <w:pPr>
        <w:spacing w:after="0" w:line="360" w:lineRule="auto"/>
        <w:rPr>
          <w:rFonts w:ascii="Arial" w:hAnsi="Arial" w:cs="Arial"/>
          <w:sz w:val="24"/>
          <w:szCs w:val="24"/>
        </w:rPr>
      </w:pPr>
    </w:p>
    <w:p w:rsidR="00C37CD6" w:rsidRDefault="00C37CD6" w:rsidP="00552E82">
      <w:pPr>
        <w:spacing w:after="0" w:line="360" w:lineRule="auto"/>
        <w:rPr>
          <w:rFonts w:ascii="Arial" w:hAnsi="Arial" w:cs="Arial"/>
          <w:sz w:val="24"/>
          <w:szCs w:val="24"/>
        </w:rPr>
      </w:pPr>
    </w:p>
    <w:p w:rsidR="00C37CD6" w:rsidRDefault="00C37CD6" w:rsidP="00552E82">
      <w:pPr>
        <w:spacing w:after="0" w:line="360" w:lineRule="auto"/>
        <w:rPr>
          <w:rFonts w:ascii="Arial" w:hAnsi="Arial" w:cs="Arial"/>
          <w:sz w:val="24"/>
          <w:szCs w:val="24"/>
        </w:rPr>
      </w:pPr>
    </w:p>
    <w:p w:rsidR="00C37CD6" w:rsidRDefault="00C37CD6" w:rsidP="00552E82">
      <w:pPr>
        <w:spacing w:after="0" w:line="360" w:lineRule="auto"/>
        <w:rPr>
          <w:rFonts w:ascii="Arial" w:hAnsi="Arial" w:cs="Arial"/>
          <w:sz w:val="24"/>
          <w:szCs w:val="24"/>
        </w:rPr>
      </w:pPr>
    </w:p>
    <w:p w:rsidR="00C37CD6" w:rsidRDefault="00C37CD6" w:rsidP="00552E82">
      <w:pPr>
        <w:spacing w:after="0" w:line="360" w:lineRule="auto"/>
        <w:rPr>
          <w:rFonts w:ascii="Arial" w:hAnsi="Arial" w:cs="Arial"/>
          <w:sz w:val="24"/>
          <w:szCs w:val="24"/>
        </w:rPr>
      </w:pPr>
    </w:p>
    <w:p w:rsidR="00644A5F" w:rsidRPr="00644A5F" w:rsidRDefault="00644A5F" w:rsidP="00552E82">
      <w:pPr>
        <w:spacing w:after="0" w:line="360" w:lineRule="auto"/>
        <w:rPr>
          <w:rFonts w:ascii="Arial" w:hAnsi="Arial" w:cs="Arial"/>
          <w:b/>
          <w:sz w:val="24"/>
          <w:szCs w:val="24"/>
        </w:rPr>
      </w:pPr>
      <w:r w:rsidRPr="00644A5F">
        <w:rPr>
          <w:rFonts w:ascii="Arial" w:hAnsi="Arial" w:cs="Arial"/>
          <w:b/>
          <w:sz w:val="24"/>
          <w:szCs w:val="24"/>
        </w:rPr>
        <w:t>Unterrichtung der zuständigen Behörde nach Art. 19 der VO (EG) Nr. 178/2002</w:t>
      </w:r>
    </w:p>
    <w:p w:rsidR="00490E35" w:rsidRDefault="00490E35" w:rsidP="00552E82">
      <w:pPr>
        <w:spacing w:after="0" w:line="360" w:lineRule="auto"/>
        <w:rPr>
          <w:rFonts w:ascii="Arial" w:hAnsi="Arial" w:cs="Arial"/>
          <w:sz w:val="24"/>
          <w:szCs w:val="24"/>
        </w:rPr>
      </w:pPr>
    </w:p>
    <w:p w:rsidR="00644A5F" w:rsidRDefault="00644A5F" w:rsidP="00552E82">
      <w:pPr>
        <w:spacing w:after="0" w:line="360" w:lineRule="auto"/>
        <w:rPr>
          <w:rFonts w:ascii="Arial" w:hAnsi="Arial" w:cs="Arial"/>
          <w:sz w:val="16"/>
          <w:szCs w:val="16"/>
        </w:rPr>
      </w:pPr>
      <w:r w:rsidRPr="00644A5F">
        <w:rPr>
          <w:rFonts w:ascii="Arial" w:hAnsi="Arial" w:cs="Arial"/>
          <w:sz w:val="16"/>
          <w:szCs w:val="16"/>
        </w:rPr>
        <w:t>per Fax oder Mail an die</w:t>
      </w:r>
    </w:p>
    <w:p w:rsidR="00644A5F" w:rsidRDefault="00644A5F" w:rsidP="00552E82">
      <w:pPr>
        <w:spacing w:after="0" w:line="360" w:lineRule="auto"/>
        <w:rPr>
          <w:rFonts w:ascii="Arial" w:hAnsi="Arial" w:cs="Arial"/>
          <w:sz w:val="24"/>
          <w:szCs w:val="24"/>
        </w:rPr>
      </w:pPr>
      <w:r>
        <w:rPr>
          <w:rFonts w:ascii="Arial" w:hAnsi="Arial" w:cs="Arial"/>
          <w:sz w:val="24"/>
          <w:szCs w:val="24"/>
        </w:rPr>
        <w:t>Aufsichts- und Dienstleistungsdirektion</w:t>
      </w:r>
    </w:p>
    <w:p w:rsidR="00644A5F" w:rsidRDefault="00644A5F" w:rsidP="00552E82">
      <w:pPr>
        <w:spacing w:after="0" w:line="360" w:lineRule="auto"/>
        <w:rPr>
          <w:rFonts w:ascii="Arial" w:hAnsi="Arial" w:cs="Arial"/>
          <w:sz w:val="24"/>
          <w:szCs w:val="24"/>
        </w:rPr>
      </w:pPr>
      <w:r>
        <w:rPr>
          <w:rFonts w:ascii="Arial" w:hAnsi="Arial" w:cs="Arial"/>
          <w:sz w:val="24"/>
          <w:szCs w:val="24"/>
        </w:rPr>
        <w:t>Kurfürstliches Palais</w:t>
      </w:r>
    </w:p>
    <w:p w:rsidR="00644A5F" w:rsidRDefault="00644A5F" w:rsidP="00552E82">
      <w:pPr>
        <w:spacing w:after="0" w:line="360" w:lineRule="auto"/>
        <w:rPr>
          <w:rFonts w:ascii="Arial" w:hAnsi="Arial" w:cs="Arial"/>
          <w:sz w:val="24"/>
          <w:szCs w:val="24"/>
        </w:rPr>
      </w:pPr>
      <w:r>
        <w:rPr>
          <w:rFonts w:ascii="Arial" w:hAnsi="Arial" w:cs="Arial"/>
          <w:sz w:val="24"/>
          <w:szCs w:val="24"/>
        </w:rPr>
        <w:t>Referat 41 – Weinüberwachung</w:t>
      </w:r>
    </w:p>
    <w:p w:rsidR="00644A5F" w:rsidRDefault="00644A5F" w:rsidP="00552E82">
      <w:pPr>
        <w:spacing w:after="0" w:line="360" w:lineRule="auto"/>
        <w:rPr>
          <w:rFonts w:ascii="Arial" w:hAnsi="Arial" w:cs="Arial"/>
          <w:sz w:val="24"/>
          <w:szCs w:val="24"/>
        </w:rPr>
      </w:pPr>
      <w:r>
        <w:rPr>
          <w:rFonts w:ascii="Arial" w:hAnsi="Arial" w:cs="Arial"/>
          <w:sz w:val="24"/>
          <w:szCs w:val="24"/>
        </w:rPr>
        <w:t>Willy-Brandt-Platz 3</w:t>
      </w:r>
    </w:p>
    <w:p w:rsidR="00644A5F" w:rsidRDefault="00644A5F" w:rsidP="00552E82">
      <w:pPr>
        <w:spacing w:after="0" w:line="360" w:lineRule="auto"/>
        <w:rPr>
          <w:rFonts w:ascii="Arial" w:hAnsi="Arial" w:cs="Arial"/>
          <w:sz w:val="24"/>
          <w:szCs w:val="24"/>
        </w:rPr>
      </w:pPr>
      <w:r>
        <w:rPr>
          <w:rFonts w:ascii="Arial" w:hAnsi="Arial" w:cs="Arial"/>
          <w:sz w:val="24"/>
          <w:szCs w:val="24"/>
        </w:rPr>
        <w:t>54290 Trier</w:t>
      </w:r>
    </w:p>
    <w:p w:rsidR="00490E35" w:rsidRDefault="00490E35" w:rsidP="00552E82">
      <w:pPr>
        <w:spacing w:after="0" w:line="360" w:lineRule="auto"/>
        <w:rPr>
          <w:rFonts w:ascii="Arial" w:hAnsi="Arial" w:cs="Arial"/>
          <w:sz w:val="24"/>
          <w:szCs w:val="24"/>
        </w:rPr>
      </w:pPr>
    </w:p>
    <w:p w:rsidR="004651CC" w:rsidRDefault="00644A5F" w:rsidP="00552E82">
      <w:pPr>
        <w:spacing w:after="0" w:line="360" w:lineRule="auto"/>
        <w:rPr>
          <w:rFonts w:ascii="Arial" w:hAnsi="Arial" w:cs="Arial"/>
          <w:sz w:val="24"/>
          <w:szCs w:val="24"/>
        </w:rPr>
      </w:pPr>
      <w:r w:rsidRPr="00644A5F">
        <w:rPr>
          <w:rFonts w:ascii="Arial" w:hAnsi="Arial" w:cs="Arial"/>
          <w:sz w:val="24"/>
          <w:szCs w:val="24"/>
        </w:rPr>
        <w:t>E-Mail Adresse</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44A5F">
        <w:rPr>
          <w:rFonts w:ascii="Arial" w:hAnsi="Arial" w:cs="Arial"/>
          <w:sz w:val="24"/>
          <w:szCs w:val="24"/>
        </w:rPr>
        <w:t>Faxnummer</w:t>
      </w:r>
      <w:r>
        <w:rPr>
          <w:rFonts w:ascii="Arial" w:hAnsi="Arial" w:cs="Arial"/>
          <w:sz w:val="24"/>
          <w:szCs w:val="24"/>
        </w:rPr>
        <w:t>:</w:t>
      </w:r>
    </w:p>
    <w:p w:rsidR="00644A5F" w:rsidRDefault="003251E0" w:rsidP="00552E82">
      <w:pPr>
        <w:spacing w:after="0" w:line="360" w:lineRule="auto"/>
        <w:rPr>
          <w:rFonts w:ascii="Arial" w:hAnsi="Arial" w:cs="Arial"/>
          <w:sz w:val="24"/>
          <w:szCs w:val="24"/>
        </w:rPr>
      </w:pPr>
      <w:hyperlink r:id="rId9" w:history="1">
        <w:r w:rsidR="00644A5F" w:rsidRPr="007A2B22">
          <w:rPr>
            <w:rStyle w:val="Hyperlink"/>
            <w:rFonts w:ascii="Arial" w:hAnsi="Arial" w:cs="Arial"/>
            <w:sz w:val="24"/>
            <w:szCs w:val="24"/>
          </w:rPr>
          <w:t>weinueberwachung@add.rlp.de</w:t>
        </w:r>
      </w:hyperlink>
      <w:r w:rsidR="001A228E">
        <w:rPr>
          <w:rFonts w:ascii="Arial" w:hAnsi="Arial" w:cs="Arial"/>
          <w:sz w:val="24"/>
          <w:szCs w:val="24"/>
        </w:rPr>
        <w:tab/>
      </w:r>
      <w:r w:rsidR="001A228E">
        <w:rPr>
          <w:rFonts w:ascii="Arial" w:hAnsi="Arial" w:cs="Arial"/>
          <w:sz w:val="24"/>
          <w:szCs w:val="24"/>
        </w:rPr>
        <w:tab/>
      </w:r>
      <w:r w:rsidR="001A228E">
        <w:rPr>
          <w:rFonts w:ascii="Arial" w:hAnsi="Arial" w:cs="Arial"/>
          <w:sz w:val="24"/>
          <w:szCs w:val="24"/>
        </w:rPr>
        <w:tab/>
      </w:r>
      <w:r w:rsidR="001A228E">
        <w:rPr>
          <w:rFonts w:ascii="Arial" w:hAnsi="Arial" w:cs="Arial"/>
          <w:sz w:val="24"/>
          <w:szCs w:val="24"/>
        </w:rPr>
        <w:tab/>
        <w:t>0651 9494-</w:t>
      </w:r>
      <w:r w:rsidR="00644A5F">
        <w:rPr>
          <w:rFonts w:ascii="Arial" w:hAnsi="Arial" w:cs="Arial"/>
          <w:sz w:val="24"/>
          <w:szCs w:val="24"/>
        </w:rPr>
        <w:t>171</w:t>
      </w:r>
    </w:p>
    <w:p w:rsidR="004651CC" w:rsidRDefault="004651CC" w:rsidP="00552E82">
      <w:pPr>
        <w:spacing w:after="0" w:line="360" w:lineRule="auto"/>
        <w:rPr>
          <w:rFonts w:ascii="Arial" w:hAnsi="Arial" w:cs="Arial"/>
          <w:sz w:val="24"/>
          <w:szCs w:val="24"/>
        </w:rPr>
      </w:pPr>
    </w:p>
    <w:tbl>
      <w:tblPr>
        <w:tblStyle w:val="Tabellenraster"/>
        <w:tblW w:w="0" w:type="auto"/>
        <w:tblLook w:val="04A0" w:firstRow="1" w:lastRow="0" w:firstColumn="1" w:lastColumn="0" w:noHBand="0" w:noVBand="1"/>
      </w:tblPr>
      <w:tblGrid>
        <w:gridCol w:w="3070"/>
        <w:gridCol w:w="1536"/>
        <w:gridCol w:w="1535"/>
        <w:gridCol w:w="3071"/>
      </w:tblGrid>
      <w:tr w:rsidR="00C37CD6" w:rsidRPr="00C03F0D" w:rsidTr="00F3300F">
        <w:tc>
          <w:tcPr>
            <w:tcW w:w="9212" w:type="dxa"/>
            <w:gridSpan w:val="4"/>
            <w:shd w:val="clear" w:color="auto" w:fill="8F1936"/>
          </w:tcPr>
          <w:p w:rsidR="001041DD" w:rsidRPr="001041DD" w:rsidRDefault="00C37CD6" w:rsidP="001041DD">
            <w:pPr>
              <w:pStyle w:val="Listenabsatz"/>
              <w:numPr>
                <w:ilvl w:val="0"/>
                <w:numId w:val="27"/>
              </w:numPr>
              <w:spacing w:line="360" w:lineRule="auto"/>
              <w:rPr>
                <w:rFonts w:ascii="Arial" w:hAnsi="Arial" w:cs="Arial"/>
                <w:b/>
                <w:color w:val="FFFFFF" w:themeColor="background1"/>
                <w:sz w:val="24"/>
                <w:szCs w:val="24"/>
              </w:rPr>
            </w:pPr>
            <w:r w:rsidRPr="00C37CD6">
              <w:rPr>
                <w:rFonts w:ascii="Arial" w:hAnsi="Arial" w:cs="Arial"/>
                <w:b/>
                <w:color w:val="FFFFFF" w:themeColor="background1"/>
                <w:sz w:val="24"/>
                <w:szCs w:val="24"/>
              </w:rPr>
              <w:t>Angaben zum Betrieb</w:t>
            </w:r>
          </w:p>
        </w:tc>
      </w:tr>
      <w:tr w:rsidR="00292B3E" w:rsidRPr="00C03F0D" w:rsidTr="00FF0B1D">
        <w:tc>
          <w:tcPr>
            <w:tcW w:w="9212" w:type="dxa"/>
            <w:gridSpan w:val="4"/>
          </w:tcPr>
          <w:p w:rsidR="00292B3E" w:rsidRPr="00AB5BA2" w:rsidRDefault="00292B3E" w:rsidP="0013143B">
            <w:pPr>
              <w:spacing w:line="360" w:lineRule="auto"/>
              <w:rPr>
                <w:rFonts w:ascii="Arial" w:hAnsi="Arial" w:cs="Arial"/>
                <w:color w:val="808080" w:themeColor="background1" w:themeShade="80"/>
                <w:sz w:val="24"/>
                <w:szCs w:val="24"/>
              </w:rPr>
            </w:pPr>
            <w:r w:rsidRPr="00AB5BA2">
              <w:rPr>
                <w:rFonts w:ascii="Arial" w:hAnsi="Arial" w:cs="Arial"/>
                <w:color w:val="808080" w:themeColor="background1" w:themeShade="80"/>
                <w:sz w:val="24"/>
                <w:szCs w:val="24"/>
              </w:rPr>
              <w:t xml:space="preserve">Betrieb </w:t>
            </w:r>
            <w:r w:rsidRPr="00AB5BA2">
              <w:rPr>
                <w:rFonts w:ascii="Arial" w:hAnsi="Arial" w:cs="Arial"/>
                <w:color w:val="808080" w:themeColor="background1" w:themeShade="80"/>
                <w:sz w:val="16"/>
                <w:szCs w:val="16"/>
              </w:rPr>
              <w:t>(Text oder Firmenstempel)</w:t>
            </w:r>
          </w:p>
          <w:sdt>
            <w:sdtPr>
              <w:rPr>
                <w:rFonts w:ascii="Arial" w:hAnsi="Arial" w:cs="Arial"/>
                <w:sz w:val="24"/>
                <w:szCs w:val="24"/>
              </w:rPr>
              <w:id w:val="451371250"/>
              <w:placeholder>
                <w:docPart w:val="DefaultPlaceholder_1082065158"/>
              </w:placeholder>
              <w:showingPlcHdr/>
            </w:sdtPr>
            <w:sdtEndPr/>
            <w:sdtContent>
              <w:p w:rsidR="0013143B" w:rsidRPr="0013143B" w:rsidRDefault="0013143B" w:rsidP="0013143B">
                <w:pPr>
                  <w:spacing w:line="360" w:lineRule="auto"/>
                  <w:rPr>
                    <w:rFonts w:ascii="Arial" w:hAnsi="Arial" w:cs="Arial"/>
                    <w:sz w:val="24"/>
                    <w:szCs w:val="24"/>
                  </w:rPr>
                </w:pPr>
                <w:r w:rsidRPr="007A2B22">
                  <w:rPr>
                    <w:rStyle w:val="Platzhaltertext"/>
                  </w:rPr>
                  <w:t>Klicken Sie hier, um Text einzugeben.</w:t>
                </w:r>
              </w:p>
            </w:sdtContent>
          </w:sdt>
        </w:tc>
      </w:tr>
      <w:tr w:rsidR="00292B3E" w:rsidRPr="00C03F0D" w:rsidTr="00FF0B1D">
        <w:tc>
          <w:tcPr>
            <w:tcW w:w="9212" w:type="dxa"/>
            <w:gridSpan w:val="4"/>
          </w:tcPr>
          <w:p w:rsidR="00292B3E" w:rsidRPr="00AB5BA2" w:rsidRDefault="00292B3E" w:rsidP="0013143B">
            <w:pPr>
              <w:spacing w:line="360" w:lineRule="auto"/>
              <w:rPr>
                <w:rFonts w:ascii="Arial" w:hAnsi="Arial" w:cs="Arial"/>
                <w:color w:val="808080" w:themeColor="background1" w:themeShade="80"/>
                <w:sz w:val="24"/>
                <w:szCs w:val="24"/>
              </w:rPr>
            </w:pPr>
            <w:r w:rsidRPr="00AB5BA2">
              <w:rPr>
                <w:rFonts w:ascii="Arial" w:hAnsi="Arial" w:cs="Arial"/>
                <w:color w:val="808080" w:themeColor="background1" w:themeShade="80"/>
                <w:sz w:val="24"/>
                <w:szCs w:val="24"/>
              </w:rPr>
              <w:t xml:space="preserve">Betriebsverantwortliche(r) </w:t>
            </w:r>
            <w:r w:rsidRPr="00AB5BA2">
              <w:rPr>
                <w:rFonts w:ascii="Arial" w:hAnsi="Arial" w:cs="Arial"/>
                <w:color w:val="808080" w:themeColor="background1" w:themeShade="80"/>
                <w:sz w:val="16"/>
                <w:szCs w:val="16"/>
              </w:rPr>
              <w:t>(Name)</w:t>
            </w:r>
          </w:p>
          <w:sdt>
            <w:sdtPr>
              <w:rPr>
                <w:rFonts w:ascii="Arial" w:hAnsi="Arial" w:cs="Arial"/>
                <w:sz w:val="24"/>
                <w:szCs w:val="24"/>
              </w:rPr>
              <w:id w:val="1853290626"/>
              <w:placeholder>
                <w:docPart w:val="DefaultPlaceholder_1082065158"/>
              </w:placeholder>
              <w:showingPlcHdr/>
            </w:sdtPr>
            <w:sdtEndPr/>
            <w:sdtContent>
              <w:p w:rsidR="0013143B" w:rsidRPr="0013143B" w:rsidRDefault="0013143B" w:rsidP="0013143B">
                <w:pPr>
                  <w:spacing w:line="360" w:lineRule="auto"/>
                  <w:rPr>
                    <w:rFonts w:ascii="Arial" w:hAnsi="Arial" w:cs="Arial"/>
                    <w:sz w:val="24"/>
                    <w:szCs w:val="24"/>
                  </w:rPr>
                </w:pPr>
                <w:r w:rsidRPr="007A2B22">
                  <w:rPr>
                    <w:rStyle w:val="Platzhaltertext"/>
                  </w:rPr>
                  <w:t>Klicken Sie hier, um Text einzugeben.</w:t>
                </w:r>
              </w:p>
            </w:sdtContent>
          </w:sdt>
        </w:tc>
      </w:tr>
      <w:tr w:rsidR="00292B3E" w:rsidRPr="00C03F0D" w:rsidTr="00FF0B1D">
        <w:tc>
          <w:tcPr>
            <w:tcW w:w="9212" w:type="dxa"/>
            <w:gridSpan w:val="4"/>
            <w:tcBorders>
              <w:bottom w:val="single" w:sz="4" w:space="0" w:color="auto"/>
            </w:tcBorders>
          </w:tcPr>
          <w:p w:rsidR="00292B3E" w:rsidRPr="00AB5BA2" w:rsidRDefault="003D69DD" w:rsidP="0013143B">
            <w:pPr>
              <w:spacing w:line="360" w:lineRule="auto"/>
              <w:rPr>
                <w:rFonts w:ascii="Arial" w:hAnsi="Arial" w:cs="Arial"/>
                <w:color w:val="808080" w:themeColor="background1" w:themeShade="80"/>
                <w:sz w:val="24"/>
                <w:szCs w:val="24"/>
              </w:rPr>
            </w:pPr>
            <w:r>
              <w:rPr>
                <w:rFonts w:ascii="Arial" w:hAnsi="Arial" w:cs="Arial"/>
                <w:color w:val="808080" w:themeColor="background1" w:themeShade="80"/>
                <w:sz w:val="24"/>
                <w:szCs w:val="24"/>
              </w:rPr>
              <w:t>Telefonnummer</w:t>
            </w:r>
            <w:r w:rsidR="00292B3E" w:rsidRPr="00AB5BA2">
              <w:rPr>
                <w:rFonts w:ascii="Arial" w:hAnsi="Arial" w:cs="Arial"/>
                <w:color w:val="808080" w:themeColor="background1" w:themeShade="80"/>
                <w:sz w:val="24"/>
                <w:szCs w:val="24"/>
              </w:rPr>
              <w:t xml:space="preserve">/E-Mail </w:t>
            </w:r>
            <w:r w:rsidR="00292B3E" w:rsidRPr="00AB5BA2">
              <w:rPr>
                <w:rFonts w:ascii="Arial" w:hAnsi="Arial" w:cs="Arial"/>
                <w:color w:val="808080" w:themeColor="background1" w:themeShade="80"/>
                <w:sz w:val="16"/>
                <w:szCs w:val="16"/>
              </w:rPr>
              <w:t>(für Rückfragen)</w:t>
            </w:r>
          </w:p>
          <w:sdt>
            <w:sdtPr>
              <w:rPr>
                <w:rFonts w:ascii="Arial" w:hAnsi="Arial" w:cs="Arial"/>
                <w:sz w:val="24"/>
                <w:szCs w:val="24"/>
              </w:rPr>
              <w:id w:val="-249809193"/>
              <w:placeholder>
                <w:docPart w:val="DefaultPlaceholder_1082065158"/>
              </w:placeholder>
              <w:showingPlcHdr/>
            </w:sdtPr>
            <w:sdtEndPr/>
            <w:sdtContent>
              <w:p w:rsidR="0013143B" w:rsidRPr="0013143B" w:rsidRDefault="0013143B" w:rsidP="0013143B">
                <w:pPr>
                  <w:spacing w:line="360" w:lineRule="auto"/>
                  <w:rPr>
                    <w:rFonts w:ascii="Arial" w:hAnsi="Arial" w:cs="Arial"/>
                    <w:sz w:val="24"/>
                    <w:szCs w:val="24"/>
                  </w:rPr>
                </w:pPr>
                <w:r w:rsidRPr="007A2B22">
                  <w:rPr>
                    <w:rStyle w:val="Platzhaltertext"/>
                  </w:rPr>
                  <w:t>Klicken Sie hier, um Text einzugeben.</w:t>
                </w:r>
              </w:p>
            </w:sdtContent>
          </w:sdt>
        </w:tc>
      </w:tr>
      <w:tr w:rsidR="000E7F98" w:rsidRPr="00C03F0D" w:rsidTr="000E7F98">
        <w:tc>
          <w:tcPr>
            <w:tcW w:w="9212" w:type="dxa"/>
            <w:gridSpan w:val="4"/>
            <w:shd w:val="clear" w:color="auto" w:fill="8F1936"/>
          </w:tcPr>
          <w:p w:rsidR="001041DD" w:rsidRPr="001041DD" w:rsidRDefault="000E7F98" w:rsidP="001041DD">
            <w:pPr>
              <w:pStyle w:val="Listenabsatz"/>
              <w:numPr>
                <w:ilvl w:val="0"/>
                <w:numId w:val="27"/>
              </w:numPr>
              <w:spacing w:line="360" w:lineRule="auto"/>
              <w:rPr>
                <w:rFonts w:ascii="Arial" w:hAnsi="Arial" w:cs="Arial"/>
                <w:b/>
                <w:color w:val="FFFFFF" w:themeColor="background1"/>
                <w:sz w:val="24"/>
                <w:szCs w:val="24"/>
              </w:rPr>
            </w:pPr>
            <w:r w:rsidRPr="00C37CD6">
              <w:rPr>
                <w:rFonts w:ascii="Arial" w:hAnsi="Arial" w:cs="Arial"/>
                <w:b/>
                <w:color w:val="FFFFFF" w:themeColor="background1"/>
                <w:sz w:val="24"/>
                <w:szCs w:val="24"/>
              </w:rPr>
              <w:t>Angaben zum Erzeugnis und Herkunft / Welches Erzeugnis ist betroffen?</w:t>
            </w:r>
          </w:p>
        </w:tc>
      </w:tr>
      <w:tr w:rsidR="00644A5F" w:rsidRPr="00C03F0D" w:rsidTr="00644A5F">
        <w:tc>
          <w:tcPr>
            <w:tcW w:w="9212" w:type="dxa"/>
            <w:gridSpan w:val="4"/>
          </w:tcPr>
          <w:p w:rsidR="00644A5F" w:rsidRPr="00AB5BA2" w:rsidRDefault="00644A5F" w:rsidP="00605248">
            <w:pPr>
              <w:spacing w:line="360" w:lineRule="auto"/>
              <w:rPr>
                <w:rFonts w:ascii="Arial" w:hAnsi="Arial" w:cs="Arial"/>
                <w:color w:val="808080" w:themeColor="background1" w:themeShade="80"/>
                <w:sz w:val="24"/>
                <w:szCs w:val="24"/>
              </w:rPr>
            </w:pPr>
            <w:r w:rsidRPr="00AB5BA2">
              <w:rPr>
                <w:rFonts w:ascii="Arial" w:hAnsi="Arial" w:cs="Arial"/>
                <w:color w:val="808080" w:themeColor="background1" w:themeShade="80"/>
                <w:sz w:val="24"/>
                <w:szCs w:val="24"/>
              </w:rPr>
              <w:t xml:space="preserve">Produktbezeichnung </w:t>
            </w:r>
            <w:r w:rsidRPr="00AB5BA2">
              <w:rPr>
                <w:rFonts w:ascii="Arial" w:hAnsi="Arial" w:cs="Arial"/>
                <w:color w:val="808080" w:themeColor="background1" w:themeShade="80"/>
                <w:sz w:val="16"/>
                <w:szCs w:val="16"/>
              </w:rPr>
              <w:t>(Etikett gfs. als Anlage beifügen)</w:t>
            </w:r>
          </w:p>
          <w:sdt>
            <w:sdtPr>
              <w:rPr>
                <w:rFonts w:ascii="Arial" w:hAnsi="Arial" w:cs="Arial"/>
                <w:sz w:val="24"/>
                <w:szCs w:val="24"/>
              </w:rPr>
              <w:id w:val="1142152341"/>
              <w:placeholder>
                <w:docPart w:val="DefaultPlaceholder_1082065158"/>
              </w:placeholder>
              <w:showingPlcHdr/>
            </w:sdtPr>
            <w:sdtEndPr/>
            <w:sdtContent>
              <w:p w:rsidR="00605248" w:rsidRPr="00605248" w:rsidRDefault="00605248" w:rsidP="00605248">
                <w:pPr>
                  <w:spacing w:line="360" w:lineRule="auto"/>
                  <w:rPr>
                    <w:rFonts w:ascii="Arial" w:hAnsi="Arial" w:cs="Arial"/>
                    <w:sz w:val="24"/>
                    <w:szCs w:val="24"/>
                  </w:rPr>
                </w:pPr>
                <w:r w:rsidRPr="007A2B22">
                  <w:rPr>
                    <w:rStyle w:val="Platzhaltertext"/>
                  </w:rPr>
                  <w:t>Klicken Sie hier, um Text einzugeben.</w:t>
                </w:r>
              </w:p>
            </w:sdtContent>
          </w:sdt>
        </w:tc>
      </w:tr>
      <w:tr w:rsidR="00644A5F" w:rsidRPr="00C03F0D" w:rsidTr="00644A5F">
        <w:tc>
          <w:tcPr>
            <w:tcW w:w="9212" w:type="dxa"/>
            <w:gridSpan w:val="4"/>
          </w:tcPr>
          <w:p w:rsidR="00644A5F" w:rsidRPr="00AB5BA2" w:rsidRDefault="00644A5F" w:rsidP="00605248">
            <w:pPr>
              <w:spacing w:line="360" w:lineRule="auto"/>
              <w:rPr>
                <w:rFonts w:ascii="Arial" w:hAnsi="Arial" w:cs="Arial"/>
                <w:color w:val="808080" w:themeColor="background1" w:themeShade="80"/>
                <w:sz w:val="24"/>
                <w:szCs w:val="24"/>
              </w:rPr>
            </w:pPr>
            <w:r w:rsidRPr="00AB5BA2">
              <w:rPr>
                <w:rFonts w:ascii="Arial" w:hAnsi="Arial" w:cs="Arial"/>
                <w:color w:val="808080" w:themeColor="background1" w:themeShade="80"/>
                <w:sz w:val="24"/>
                <w:szCs w:val="24"/>
              </w:rPr>
              <w:t>A.P.- oder Losnummer oder Chargennummer</w:t>
            </w:r>
          </w:p>
          <w:sdt>
            <w:sdtPr>
              <w:rPr>
                <w:rFonts w:ascii="Arial" w:hAnsi="Arial" w:cs="Arial"/>
                <w:sz w:val="24"/>
                <w:szCs w:val="24"/>
              </w:rPr>
              <w:id w:val="-1150206920"/>
              <w:placeholder>
                <w:docPart w:val="DefaultPlaceholder_1082065158"/>
              </w:placeholder>
              <w:showingPlcHdr/>
            </w:sdtPr>
            <w:sdtEndPr/>
            <w:sdtContent>
              <w:p w:rsidR="00605248" w:rsidRPr="00605248" w:rsidRDefault="00605248" w:rsidP="00605248">
                <w:pPr>
                  <w:spacing w:line="360" w:lineRule="auto"/>
                  <w:rPr>
                    <w:rFonts w:ascii="Arial" w:hAnsi="Arial" w:cs="Arial"/>
                    <w:sz w:val="24"/>
                    <w:szCs w:val="24"/>
                  </w:rPr>
                </w:pPr>
                <w:r w:rsidRPr="007A2B22">
                  <w:rPr>
                    <w:rStyle w:val="Platzhaltertext"/>
                  </w:rPr>
                  <w:t>Klicken Sie hier, um Text einzugeben.</w:t>
                </w:r>
              </w:p>
            </w:sdtContent>
          </w:sdt>
        </w:tc>
      </w:tr>
      <w:tr w:rsidR="00644A5F" w:rsidRPr="00C03F0D" w:rsidTr="00644A5F">
        <w:tc>
          <w:tcPr>
            <w:tcW w:w="9212" w:type="dxa"/>
            <w:gridSpan w:val="4"/>
          </w:tcPr>
          <w:p w:rsidR="00644A5F" w:rsidRPr="00AB5BA2" w:rsidRDefault="00644A5F" w:rsidP="00605248">
            <w:pPr>
              <w:spacing w:line="360" w:lineRule="auto"/>
              <w:rPr>
                <w:rFonts w:ascii="Arial" w:hAnsi="Arial" w:cs="Arial"/>
                <w:color w:val="808080" w:themeColor="background1" w:themeShade="80"/>
                <w:sz w:val="24"/>
                <w:szCs w:val="24"/>
              </w:rPr>
            </w:pPr>
            <w:r w:rsidRPr="00AB5BA2">
              <w:rPr>
                <w:rFonts w:ascii="Arial" w:hAnsi="Arial" w:cs="Arial"/>
                <w:color w:val="808080" w:themeColor="background1" w:themeShade="80"/>
                <w:sz w:val="24"/>
                <w:szCs w:val="24"/>
              </w:rPr>
              <w:t xml:space="preserve">Verpackungseinheit </w:t>
            </w:r>
            <w:r w:rsidRPr="00AB5BA2">
              <w:rPr>
                <w:rFonts w:ascii="Arial" w:hAnsi="Arial" w:cs="Arial"/>
                <w:color w:val="808080" w:themeColor="background1" w:themeShade="80"/>
                <w:sz w:val="16"/>
                <w:szCs w:val="16"/>
              </w:rPr>
              <w:t>(z.B. 0,75 l Flasche)</w:t>
            </w:r>
          </w:p>
          <w:sdt>
            <w:sdtPr>
              <w:rPr>
                <w:rFonts w:ascii="Arial" w:hAnsi="Arial" w:cs="Arial"/>
                <w:sz w:val="24"/>
                <w:szCs w:val="24"/>
              </w:rPr>
              <w:id w:val="1872340935"/>
              <w:placeholder>
                <w:docPart w:val="DefaultPlaceholder_1082065158"/>
              </w:placeholder>
              <w:showingPlcHdr/>
            </w:sdtPr>
            <w:sdtEndPr/>
            <w:sdtContent>
              <w:p w:rsidR="00605248" w:rsidRPr="00605248" w:rsidRDefault="00605248" w:rsidP="00605248">
                <w:pPr>
                  <w:spacing w:line="360" w:lineRule="auto"/>
                  <w:rPr>
                    <w:rFonts w:ascii="Arial" w:hAnsi="Arial" w:cs="Arial"/>
                    <w:sz w:val="24"/>
                    <w:szCs w:val="24"/>
                  </w:rPr>
                </w:pPr>
                <w:r w:rsidRPr="007A2B22">
                  <w:rPr>
                    <w:rStyle w:val="Platzhaltertext"/>
                  </w:rPr>
                  <w:t>Klicken Sie hier, um Text einzugeben.</w:t>
                </w:r>
              </w:p>
            </w:sdtContent>
          </w:sdt>
        </w:tc>
      </w:tr>
      <w:tr w:rsidR="00644A5F" w:rsidRPr="00C03F0D" w:rsidTr="00644A5F">
        <w:tc>
          <w:tcPr>
            <w:tcW w:w="9212" w:type="dxa"/>
            <w:gridSpan w:val="4"/>
          </w:tcPr>
          <w:p w:rsidR="00644A5F" w:rsidRPr="00AB5BA2" w:rsidRDefault="00644A5F" w:rsidP="00605248">
            <w:pPr>
              <w:spacing w:line="360" w:lineRule="auto"/>
              <w:rPr>
                <w:rFonts w:ascii="Arial" w:hAnsi="Arial" w:cs="Arial"/>
                <w:color w:val="808080" w:themeColor="background1" w:themeShade="80"/>
                <w:sz w:val="24"/>
                <w:szCs w:val="24"/>
              </w:rPr>
            </w:pPr>
            <w:r w:rsidRPr="00AB5BA2">
              <w:rPr>
                <w:rFonts w:ascii="Arial" w:hAnsi="Arial" w:cs="Arial"/>
                <w:color w:val="808080" w:themeColor="background1" w:themeShade="80"/>
                <w:sz w:val="24"/>
                <w:szCs w:val="24"/>
              </w:rPr>
              <w:t>Ursprungsland</w:t>
            </w:r>
          </w:p>
          <w:sdt>
            <w:sdtPr>
              <w:rPr>
                <w:rFonts w:ascii="Arial" w:hAnsi="Arial" w:cs="Arial"/>
                <w:sz w:val="24"/>
                <w:szCs w:val="24"/>
              </w:rPr>
              <w:id w:val="-474452070"/>
              <w:placeholder>
                <w:docPart w:val="DefaultPlaceholder_1082065158"/>
              </w:placeholder>
              <w:showingPlcHdr/>
            </w:sdtPr>
            <w:sdtEndPr/>
            <w:sdtContent>
              <w:p w:rsidR="00605248" w:rsidRPr="00605248" w:rsidRDefault="00605248" w:rsidP="00605248">
                <w:pPr>
                  <w:spacing w:line="360" w:lineRule="auto"/>
                  <w:rPr>
                    <w:rFonts w:ascii="Arial" w:hAnsi="Arial" w:cs="Arial"/>
                    <w:sz w:val="24"/>
                    <w:szCs w:val="24"/>
                  </w:rPr>
                </w:pPr>
                <w:r w:rsidRPr="007A2B22">
                  <w:rPr>
                    <w:rStyle w:val="Platzhaltertext"/>
                  </w:rPr>
                  <w:t>Klicken Sie hier, um Text einzugeben.</w:t>
                </w:r>
              </w:p>
            </w:sdtContent>
          </w:sdt>
        </w:tc>
      </w:tr>
      <w:tr w:rsidR="00644A5F" w:rsidRPr="00C03F0D" w:rsidTr="00644A5F">
        <w:tc>
          <w:tcPr>
            <w:tcW w:w="9212" w:type="dxa"/>
            <w:gridSpan w:val="4"/>
          </w:tcPr>
          <w:p w:rsidR="00644A5F" w:rsidRPr="00AB5BA2" w:rsidRDefault="00644A5F" w:rsidP="00605248">
            <w:pPr>
              <w:spacing w:line="360" w:lineRule="auto"/>
              <w:rPr>
                <w:rFonts w:ascii="Arial" w:hAnsi="Arial" w:cs="Arial"/>
                <w:color w:val="808080" w:themeColor="background1" w:themeShade="80"/>
                <w:sz w:val="24"/>
                <w:szCs w:val="24"/>
              </w:rPr>
            </w:pPr>
            <w:r w:rsidRPr="00AB5BA2">
              <w:rPr>
                <w:rFonts w:ascii="Arial" w:hAnsi="Arial" w:cs="Arial"/>
                <w:color w:val="808080" w:themeColor="background1" w:themeShade="80"/>
                <w:sz w:val="24"/>
                <w:szCs w:val="24"/>
              </w:rPr>
              <w:t xml:space="preserve">Adresse Abfüller / Hersteller </w:t>
            </w:r>
            <w:r w:rsidRPr="00AB5BA2">
              <w:rPr>
                <w:rFonts w:ascii="Arial" w:hAnsi="Arial" w:cs="Arial"/>
                <w:color w:val="808080" w:themeColor="background1" w:themeShade="80"/>
                <w:sz w:val="16"/>
                <w:szCs w:val="16"/>
              </w:rPr>
              <w:t>(wenn nicht gleichlautend wie unter 1.)</w:t>
            </w:r>
          </w:p>
          <w:sdt>
            <w:sdtPr>
              <w:rPr>
                <w:rFonts w:ascii="Arial" w:hAnsi="Arial" w:cs="Arial"/>
                <w:sz w:val="24"/>
                <w:szCs w:val="24"/>
              </w:rPr>
              <w:id w:val="-1310392261"/>
              <w:placeholder>
                <w:docPart w:val="DefaultPlaceholder_1082065158"/>
              </w:placeholder>
              <w:showingPlcHdr/>
            </w:sdtPr>
            <w:sdtEndPr/>
            <w:sdtContent>
              <w:p w:rsidR="00605248" w:rsidRPr="00605248" w:rsidRDefault="00605248" w:rsidP="00605248">
                <w:pPr>
                  <w:spacing w:line="360" w:lineRule="auto"/>
                  <w:rPr>
                    <w:rFonts w:ascii="Arial" w:hAnsi="Arial" w:cs="Arial"/>
                    <w:sz w:val="24"/>
                    <w:szCs w:val="24"/>
                  </w:rPr>
                </w:pPr>
                <w:r w:rsidRPr="007A2B22">
                  <w:rPr>
                    <w:rStyle w:val="Platzhaltertext"/>
                  </w:rPr>
                  <w:t>Klicken Sie hier, um Text einzugeben.</w:t>
                </w:r>
              </w:p>
            </w:sdtContent>
          </w:sdt>
        </w:tc>
      </w:tr>
      <w:tr w:rsidR="00252337" w:rsidRPr="00C03F0D" w:rsidTr="00314846">
        <w:tc>
          <w:tcPr>
            <w:tcW w:w="9212" w:type="dxa"/>
            <w:gridSpan w:val="4"/>
            <w:tcBorders>
              <w:bottom w:val="single" w:sz="4" w:space="0" w:color="auto"/>
            </w:tcBorders>
          </w:tcPr>
          <w:p w:rsidR="00252337" w:rsidRPr="00AB5BA2" w:rsidRDefault="00252337" w:rsidP="00605248">
            <w:pPr>
              <w:spacing w:line="360" w:lineRule="auto"/>
              <w:rPr>
                <w:rFonts w:ascii="Arial" w:hAnsi="Arial" w:cs="Arial"/>
                <w:color w:val="808080" w:themeColor="background1" w:themeShade="80"/>
                <w:sz w:val="24"/>
                <w:szCs w:val="24"/>
              </w:rPr>
            </w:pPr>
            <w:r w:rsidRPr="00AB5BA2">
              <w:rPr>
                <w:rFonts w:ascii="Arial" w:hAnsi="Arial" w:cs="Arial"/>
                <w:color w:val="808080" w:themeColor="background1" w:themeShade="80"/>
                <w:sz w:val="24"/>
                <w:szCs w:val="24"/>
              </w:rPr>
              <w:t>Adresse Vorlieferant</w:t>
            </w:r>
          </w:p>
          <w:sdt>
            <w:sdtPr>
              <w:rPr>
                <w:rFonts w:ascii="Arial" w:hAnsi="Arial" w:cs="Arial"/>
                <w:sz w:val="24"/>
                <w:szCs w:val="24"/>
              </w:rPr>
              <w:id w:val="620889115"/>
              <w:placeholder>
                <w:docPart w:val="DefaultPlaceholder_1082065158"/>
              </w:placeholder>
              <w:showingPlcHdr/>
            </w:sdtPr>
            <w:sdtEndPr/>
            <w:sdtContent>
              <w:p w:rsidR="00605248" w:rsidRPr="00605248" w:rsidRDefault="00605248" w:rsidP="00605248">
                <w:pPr>
                  <w:spacing w:line="360" w:lineRule="auto"/>
                  <w:rPr>
                    <w:rFonts w:ascii="Arial" w:hAnsi="Arial" w:cs="Arial"/>
                    <w:sz w:val="24"/>
                    <w:szCs w:val="24"/>
                  </w:rPr>
                </w:pPr>
                <w:r w:rsidRPr="007A2B22">
                  <w:rPr>
                    <w:rStyle w:val="Platzhaltertext"/>
                  </w:rPr>
                  <w:t>Klicken Sie hier, um Text einzugeben.</w:t>
                </w:r>
              </w:p>
            </w:sdtContent>
          </w:sdt>
        </w:tc>
      </w:tr>
      <w:tr w:rsidR="00314846" w:rsidRPr="00C03F0D" w:rsidTr="00314846">
        <w:tc>
          <w:tcPr>
            <w:tcW w:w="9212" w:type="dxa"/>
            <w:gridSpan w:val="4"/>
            <w:shd w:val="clear" w:color="auto" w:fill="8F1936"/>
          </w:tcPr>
          <w:p w:rsidR="00C37CD6" w:rsidRPr="00811517" w:rsidRDefault="00314846" w:rsidP="00811517">
            <w:pPr>
              <w:pStyle w:val="Listenabsatz"/>
              <w:numPr>
                <w:ilvl w:val="0"/>
                <w:numId w:val="27"/>
              </w:numPr>
              <w:spacing w:line="360" w:lineRule="auto"/>
              <w:rPr>
                <w:rFonts w:ascii="Arial" w:hAnsi="Arial" w:cs="Arial"/>
                <w:b/>
                <w:color w:val="FFFFFF" w:themeColor="background1"/>
                <w:sz w:val="24"/>
                <w:szCs w:val="24"/>
              </w:rPr>
            </w:pPr>
            <w:r w:rsidRPr="00C37CD6">
              <w:rPr>
                <w:rFonts w:ascii="Arial" w:hAnsi="Arial" w:cs="Arial"/>
                <w:b/>
                <w:color w:val="FFFFFF" w:themeColor="background1"/>
                <w:sz w:val="24"/>
                <w:szCs w:val="24"/>
              </w:rPr>
              <w:lastRenderedPageBreak/>
              <w:t>Feststellungen nach Artikel 19 der Verordnung (EG) Nr. 178/2002</w:t>
            </w:r>
          </w:p>
        </w:tc>
      </w:tr>
      <w:tr w:rsidR="00314846" w:rsidRPr="00C03F0D" w:rsidTr="000E7F98">
        <w:tc>
          <w:tcPr>
            <w:tcW w:w="3070" w:type="dxa"/>
          </w:tcPr>
          <w:p w:rsidR="00314846" w:rsidRPr="00605248" w:rsidRDefault="00314846" w:rsidP="00C37CD6">
            <w:pPr>
              <w:spacing w:line="360" w:lineRule="auto"/>
              <w:rPr>
                <w:rFonts w:ascii="Arial" w:hAnsi="Arial" w:cs="Arial"/>
                <w:sz w:val="24"/>
                <w:szCs w:val="24"/>
              </w:rPr>
            </w:pPr>
            <w:r w:rsidRPr="00AB5BA2">
              <w:rPr>
                <w:rFonts w:ascii="Arial" w:hAnsi="Arial" w:cs="Arial"/>
                <w:color w:val="808080" w:themeColor="background1" w:themeShade="80"/>
                <w:sz w:val="24"/>
                <w:szCs w:val="24"/>
              </w:rPr>
              <w:t>Untersuchungsergebnis / Feststellungen</w:t>
            </w:r>
          </w:p>
        </w:tc>
        <w:tc>
          <w:tcPr>
            <w:tcW w:w="3071" w:type="dxa"/>
            <w:gridSpan w:val="2"/>
          </w:tcPr>
          <w:p w:rsidR="00314846" w:rsidRPr="00AB5BA2" w:rsidRDefault="00314846" w:rsidP="00C37CD6">
            <w:pPr>
              <w:spacing w:line="360" w:lineRule="auto"/>
              <w:rPr>
                <w:rFonts w:ascii="Arial" w:hAnsi="Arial" w:cs="Arial"/>
                <w:color w:val="808080" w:themeColor="background1" w:themeShade="80"/>
                <w:sz w:val="24"/>
                <w:szCs w:val="24"/>
              </w:rPr>
            </w:pPr>
            <w:r w:rsidRPr="00AB5BA2">
              <w:rPr>
                <w:rFonts w:ascii="Arial" w:hAnsi="Arial" w:cs="Arial"/>
                <w:color w:val="808080" w:themeColor="background1" w:themeShade="80"/>
                <w:sz w:val="24"/>
                <w:szCs w:val="24"/>
              </w:rPr>
              <w:t>Datum</w:t>
            </w:r>
          </w:p>
          <w:p w:rsidR="00186065" w:rsidRPr="00605248" w:rsidRDefault="00186065" w:rsidP="00C37CD6">
            <w:pPr>
              <w:spacing w:line="360" w:lineRule="auto"/>
              <w:rPr>
                <w:rFonts w:ascii="Arial" w:hAnsi="Arial" w:cs="Arial"/>
                <w:sz w:val="24"/>
                <w:szCs w:val="24"/>
              </w:rPr>
            </w:pPr>
          </w:p>
          <w:p w:rsidR="00186065" w:rsidRPr="00605248" w:rsidRDefault="00186065" w:rsidP="00C37CD6">
            <w:pPr>
              <w:spacing w:line="360" w:lineRule="auto"/>
              <w:rPr>
                <w:rFonts w:ascii="Arial" w:hAnsi="Arial" w:cs="Arial"/>
                <w:sz w:val="24"/>
                <w:szCs w:val="24"/>
              </w:rPr>
            </w:pPr>
          </w:p>
          <w:p w:rsidR="00186065" w:rsidRDefault="00186065" w:rsidP="007F19B4">
            <w:pPr>
              <w:spacing w:line="360" w:lineRule="auto"/>
              <w:rPr>
                <w:rFonts w:ascii="Arial" w:hAnsi="Arial" w:cs="Arial"/>
                <w:sz w:val="24"/>
                <w:szCs w:val="24"/>
              </w:rPr>
            </w:pPr>
          </w:p>
          <w:sdt>
            <w:sdtPr>
              <w:rPr>
                <w:rFonts w:ascii="Arial" w:hAnsi="Arial" w:cs="Arial"/>
                <w:sz w:val="24"/>
                <w:szCs w:val="24"/>
              </w:rPr>
              <w:id w:val="1912725160"/>
              <w:placeholder>
                <w:docPart w:val="DefaultPlaceholder_1082065158"/>
              </w:placeholder>
              <w:showingPlcHdr/>
            </w:sdtPr>
            <w:sdtEndPr/>
            <w:sdtContent>
              <w:p w:rsidR="00605248" w:rsidRPr="00605248" w:rsidRDefault="00605248" w:rsidP="007F19B4">
                <w:pPr>
                  <w:spacing w:line="360" w:lineRule="auto"/>
                  <w:rPr>
                    <w:rFonts w:ascii="Arial" w:hAnsi="Arial" w:cs="Arial"/>
                    <w:sz w:val="24"/>
                    <w:szCs w:val="24"/>
                  </w:rPr>
                </w:pPr>
                <w:r w:rsidRPr="007A2B22">
                  <w:rPr>
                    <w:rStyle w:val="Platzhaltertext"/>
                  </w:rPr>
                  <w:t>Klicken Sie hier, um Text einzugeben.</w:t>
                </w:r>
              </w:p>
            </w:sdtContent>
          </w:sdt>
        </w:tc>
        <w:tc>
          <w:tcPr>
            <w:tcW w:w="3071" w:type="dxa"/>
          </w:tcPr>
          <w:p w:rsidR="00314846" w:rsidRPr="00AB5BA2" w:rsidRDefault="00064EDE" w:rsidP="00605248">
            <w:pPr>
              <w:spacing w:line="360" w:lineRule="auto"/>
              <w:rPr>
                <w:rFonts w:ascii="Arial" w:hAnsi="Arial" w:cs="Arial"/>
                <w:color w:val="808080" w:themeColor="background1" w:themeShade="80"/>
                <w:sz w:val="24"/>
                <w:szCs w:val="24"/>
              </w:rPr>
            </w:pPr>
            <w:r w:rsidRPr="00AB5BA2">
              <w:rPr>
                <w:rFonts w:ascii="Arial" w:hAnsi="Arial" w:cs="Arial"/>
                <w:color w:val="808080" w:themeColor="background1" w:themeShade="80"/>
                <w:sz w:val="24"/>
                <w:szCs w:val="24"/>
              </w:rPr>
              <w:t>w</w:t>
            </w:r>
            <w:r w:rsidR="00314846" w:rsidRPr="00AB5BA2">
              <w:rPr>
                <w:rFonts w:ascii="Arial" w:hAnsi="Arial" w:cs="Arial"/>
                <w:color w:val="808080" w:themeColor="background1" w:themeShade="80"/>
                <w:sz w:val="24"/>
                <w:szCs w:val="24"/>
              </w:rPr>
              <w:t>as wurde festgestellt / angegeben (z.B. Gefahr berstender Flaschen, Toxin, Fremdkörper)</w:t>
            </w:r>
          </w:p>
          <w:sdt>
            <w:sdtPr>
              <w:rPr>
                <w:rFonts w:ascii="Arial" w:hAnsi="Arial" w:cs="Arial"/>
                <w:sz w:val="24"/>
                <w:szCs w:val="24"/>
              </w:rPr>
              <w:id w:val="881368919"/>
              <w:placeholder>
                <w:docPart w:val="DefaultPlaceholder_1082065158"/>
              </w:placeholder>
              <w:showingPlcHdr/>
            </w:sdtPr>
            <w:sdtEndPr/>
            <w:sdtContent>
              <w:p w:rsidR="00605248" w:rsidRPr="00605248" w:rsidRDefault="00605248" w:rsidP="00605248">
                <w:pPr>
                  <w:spacing w:line="360" w:lineRule="auto"/>
                  <w:rPr>
                    <w:rFonts w:ascii="Arial" w:hAnsi="Arial" w:cs="Arial"/>
                    <w:sz w:val="24"/>
                    <w:szCs w:val="24"/>
                  </w:rPr>
                </w:pPr>
                <w:r w:rsidRPr="007A2B22">
                  <w:rPr>
                    <w:rStyle w:val="Platzhaltertext"/>
                  </w:rPr>
                  <w:t>Klicken Sie hier, um Text einzugeben.</w:t>
                </w:r>
              </w:p>
            </w:sdtContent>
          </w:sdt>
        </w:tc>
      </w:tr>
      <w:tr w:rsidR="00314846" w:rsidRPr="00C03F0D" w:rsidTr="00314846">
        <w:tc>
          <w:tcPr>
            <w:tcW w:w="9212" w:type="dxa"/>
            <w:gridSpan w:val="4"/>
            <w:shd w:val="clear" w:color="auto" w:fill="8F1936"/>
          </w:tcPr>
          <w:p w:rsidR="00C37CD6" w:rsidRPr="00811517" w:rsidRDefault="00314846" w:rsidP="00811517">
            <w:pPr>
              <w:pStyle w:val="Listenabsatz"/>
              <w:numPr>
                <w:ilvl w:val="0"/>
                <w:numId w:val="27"/>
              </w:numPr>
              <w:spacing w:line="360" w:lineRule="auto"/>
              <w:rPr>
                <w:rFonts w:ascii="Arial" w:hAnsi="Arial" w:cs="Arial"/>
                <w:b/>
                <w:color w:val="FFFFFF" w:themeColor="background1"/>
                <w:sz w:val="24"/>
                <w:szCs w:val="24"/>
              </w:rPr>
            </w:pPr>
            <w:r w:rsidRPr="00C37CD6">
              <w:rPr>
                <w:rFonts w:ascii="Arial" w:hAnsi="Arial" w:cs="Arial"/>
                <w:b/>
                <w:color w:val="FFFFFF" w:themeColor="background1"/>
                <w:sz w:val="24"/>
                <w:szCs w:val="24"/>
              </w:rPr>
              <w:t>Bekanntwerden der o.g. Feststellungen</w:t>
            </w:r>
          </w:p>
        </w:tc>
      </w:tr>
      <w:tr w:rsidR="00064EDE" w:rsidRPr="00C03F0D" w:rsidTr="004651CC">
        <w:tc>
          <w:tcPr>
            <w:tcW w:w="3070" w:type="dxa"/>
          </w:tcPr>
          <w:p w:rsidR="00064EDE" w:rsidRPr="00605248" w:rsidRDefault="00064EDE" w:rsidP="00C37CD6">
            <w:pPr>
              <w:spacing w:line="360" w:lineRule="auto"/>
              <w:rPr>
                <w:rFonts w:ascii="Arial" w:hAnsi="Arial" w:cs="Arial"/>
                <w:sz w:val="24"/>
                <w:szCs w:val="24"/>
              </w:rPr>
            </w:pPr>
            <w:r w:rsidRPr="00AB5BA2">
              <w:rPr>
                <w:rFonts w:ascii="Arial" w:hAnsi="Arial" w:cs="Arial"/>
                <w:color w:val="808080" w:themeColor="background1" w:themeShade="80"/>
                <w:sz w:val="24"/>
                <w:szCs w:val="24"/>
              </w:rPr>
              <w:t xml:space="preserve">Externes Untersuchungslabor </w:t>
            </w:r>
            <w:r w:rsidRPr="00AB5BA2">
              <w:rPr>
                <w:rFonts w:ascii="Arial" w:hAnsi="Arial" w:cs="Arial"/>
                <w:color w:val="808080" w:themeColor="background1" w:themeShade="80"/>
                <w:sz w:val="16"/>
                <w:szCs w:val="16"/>
              </w:rPr>
              <w:t>(Ergebnis vom)</w:t>
            </w:r>
          </w:p>
        </w:tc>
        <w:tc>
          <w:tcPr>
            <w:tcW w:w="3071" w:type="dxa"/>
            <w:gridSpan w:val="2"/>
          </w:tcPr>
          <w:p w:rsidR="00186065" w:rsidRPr="00AB5BA2" w:rsidRDefault="00064EDE" w:rsidP="00605248">
            <w:pPr>
              <w:spacing w:line="360" w:lineRule="auto"/>
              <w:rPr>
                <w:rFonts w:ascii="Arial" w:hAnsi="Arial" w:cs="Arial"/>
                <w:color w:val="808080" w:themeColor="background1" w:themeShade="80"/>
                <w:sz w:val="24"/>
                <w:szCs w:val="24"/>
              </w:rPr>
            </w:pPr>
            <w:r w:rsidRPr="00AB5BA2">
              <w:rPr>
                <w:rFonts w:ascii="Arial" w:hAnsi="Arial" w:cs="Arial"/>
                <w:color w:val="808080" w:themeColor="background1" w:themeShade="80"/>
                <w:sz w:val="24"/>
                <w:szCs w:val="24"/>
              </w:rPr>
              <w:t>Datum</w:t>
            </w:r>
          </w:p>
          <w:sdt>
            <w:sdtPr>
              <w:rPr>
                <w:rFonts w:ascii="Arial" w:hAnsi="Arial" w:cs="Arial"/>
                <w:sz w:val="24"/>
                <w:szCs w:val="24"/>
              </w:rPr>
              <w:id w:val="-1585370498"/>
              <w:placeholder>
                <w:docPart w:val="DefaultPlaceholder_1082065158"/>
              </w:placeholder>
              <w:showingPlcHdr/>
            </w:sdtPr>
            <w:sdtEndPr/>
            <w:sdtContent>
              <w:p w:rsidR="00605248" w:rsidRPr="00605248" w:rsidRDefault="00605248" w:rsidP="00605248">
                <w:pPr>
                  <w:spacing w:line="360" w:lineRule="auto"/>
                  <w:rPr>
                    <w:rFonts w:ascii="Arial" w:hAnsi="Arial" w:cs="Arial"/>
                    <w:sz w:val="24"/>
                    <w:szCs w:val="24"/>
                  </w:rPr>
                </w:pPr>
                <w:r w:rsidRPr="007A2B22">
                  <w:rPr>
                    <w:rStyle w:val="Platzhaltertext"/>
                  </w:rPr>
                  <w:t>Klicken Sie hier, um Text einzugeben.</w:t>
                </w:r>
              </w:p>
            </w:sdtContent>
          </w:sdt>
        </w:tc>
        <w:tc>
          <w:tcPr>
            <w:tcW w:w="3071" w:type="dxa"/>
          </w:tcPr>
          <w:p w:rsidR="00186065" w:rsidRPr="00AB5BA2" w:rsidRDefault="00064EDE" w:rsidP="00605248">
            <w:pPr>
              <w:spacing w:line="360" w:lineRule="auto"/>
              <w:rPr>
                <w:rFonts w:ascii="Arial" w:hAnsi="Arial" w:cs="Arial"/>
                <w:color w:val="808080" w:themeColor="background1" w:themeShade="80"/>
                <w:sz w:val="24"/>
                <w:szCs w:val="24"/>
              </w:rPr>
            </w:pPr>
            <w:r w:rsidRPr="00AB5BA2">
              <w:rPr>
                <w:rFonts w:ascii="Arial" w:hAnsi="Arial" w:cs="Arial"/>
                <w:color w:val="808080" w:themeColor="background1" w:themeShade="80"/>
                <w:sz w:val="24"/>
                <w:szCs w:val="24"/>
              </w:rPr>
              <w:t>Name, Adresse</w:t>
            </w:r>
          </w:p>
          <w:sdt>
            <w:sdtPr>
              <w:rPr>
                <w:rFonts w:ascii="Arial" w:hAnsi="Arial" w:cs="Arial"/>
                <w:sz w:val="24"/>
                <w:szCs w:val="24"/>
              </w:rPr>
              <w:id w:val="-144431236"/>
              <w:placeholder>
                <w:docPart w:val="DefaultPlaceholder_1082065158"/>
              </w:placeholder>
              <w:showingPlcHdr/>
            </w:sdtPr>
            <w:sdtEndPr/>
            <w:sdtContent>
              <w:p w:rsidR="00605248" w:rsidRPr="00605248" w:rsidRDefault="00605248" w:rsidP="00605248">
                <w:pPr>
                  <w:spacing w:line="360" w:lineRule="auto"/>
                  <w:rPr>
                    <w:rFonts w:ascii="Arial" w:hAnsi="Arial" w:cs="Arial"/>
                    <w:sz w:val="24"/>
                    <w:szCs w:val="24"/>
                  </w:rPr>
                </w:pPr>
                <w:r w:rsidRPr="007A2B22">
                  <w:rPr>
                    <w:rStyle w:val="Platzhaltertext"/>
                  </w:rPr>
                  <w:t>Klicken Sie hier, um Text einzugeben.</w:t>
                </w:r>
              </w:p>
            </w:sdtContent>
          </w:sdt>
        </w:tc>
      </w:tr>
      <w:tr w:rsidR="00064EDE" w:rsidRPr="00C03F0D" w:rsidTr="004651CC">
        <w:tc>
          <w:tcPr>
            <w:tcW w:w="3070" w:type="dxa"/>
          </w:tcPr>
          <w:p w:rsidR="00064EDE" w:rsidRPr="00605248" w:rsidRDefault="00064EDE" w:rsidP="00C37CD6">
            <w:pPr>
              <w:spacing w:line="360" w:lineRule="auto"/>
              <w:rPr>
                <w:rFonts w:ascii="Arial" w:hAnsi="Arial" w:cs="Arial"/>
                <w:sz w:val="24"/>
                <w:szCs w:val="24"/>
              </w:rPr>
            </w:pPr>
            <w:r w:rsidRPr="00AB5BA2">
              <w:rPr>
                <w:rFonts w:ascii="Arial" w:hAnsi="Arial" w:cs="Arial"/>
                <w:color w:val="808080" w:themeColor="background1" w:themeShade="80"/>
                <w:sz w:val="24"/>
                <w:szCs w:val="24"/>
              </w:rPr>
              <w:t>Eigenkontrolle / planmäßige Betriebskontrolle vom</w:t>
            </w:r>
          </w:p>
        </w:tc>
        <w:tc>
          <w:tcPr>
            <w:tcW w:w="3071" w:type="dxa"/>
            <w:gridSpan w:val="2"/>
          </w:tcPr>
          <w:p w:rsidR="00186065" w:rsidRPr="00AB5BA2" w:rsidRDefault="00064EDE" w:rsidP="00605248">
            <w:pPr>
              <w:spacing w:line="360" w:lineRule="auto"/>
              <w:rPr>
                <w:rFonts w:ascii="Arial" w:hAnsi="Arial" w:cs="Arial"/>
                <w:color w:val="808080" w:themeColor="background1" w:themeShade="80"/>
                <w:sz w:val="24"/>
                <w:szCs w:val="24"/>
              </w:rPr>
            </w:pPr>
            <w:r w:rsidRPr="00AB5BA2">
              <w:rPr>
                <w:rFonts w:ascii="Arial" w:hAnsi="Arial" w:cs="Arial"/>
                <w:color w:val="808080" w:themeColor="background1" w:themeShade="80"/>
                <w:sz w:val="24"/>
                <w:szCs w:val="24"/>
              </w:rPr>
              <w:t>Datum</w:t>
            </w:r>
          </w:p>
          <w:sdt>
            <w:sdtPr>
              <w:rPr>
                <w:rFonts w:ascii="Arial" w:hAnsi="Arial" w:cs="Arial"/>
              </w:rPr>
              <w:id w:val="1303042621"/>
              <w:placeholder>
                <w:docPart w:val="DefaultPlaceholder_1082065158"/>
              </w:placeholder>
              <w:showingPlcHdr/>
            </w:sdtPr>
            <w:sdtEndPr/>
            <w:sdtContent>
              <w:p w:rsidR="00605248" w:rsidRPr="00605248" w:rsidRDefault="00605248" w:rsidP="00605248">
                <w:pPr>
                  <w:spacing w:line="360" w:lineRule="auto"/>
                  <w:rPr>
                    <w:rFonts w:ascii="Arial" w:hAnsi="Arial" w:cs="Arial"/>
                  </w:rPr>
                </w:pPr>
                <w:r w:rsidRPr="007A2B22">
                  <w:rPr>
                    <w:rStyle w:val="Platzhaltertext"/>
                  </w:rPr>
                  <w:t>Klicken Sie hier, um Text einzugeben.</w:t>
                </w:r>
              </w:p>
            </w:sdtContent>
          </w:sdt>
        </w:tc>
        <w:tc>
          <w:tcPr>
            <w:tcW w:w="3071" w:type="dxa"/>
          </w:tcPr>
          <w:p w:rsidR="00186065" w:rsidRPr="00AB5BA2" w:rsidRDefault="00064EDE" w:rsidP="00605248">
            <w:pPr>
              <w:spacing w:line="360" w:lineRule="auto"/>
              <w:rPr>
                <w:rFonts w:ascii="Arial" w:hAnsi="Arial" w:cs="Arial"/>
                <w:color w:val="808080" w:themeColor="background1" w:themeShade="80"/>
                <w:sz w:val="24"/>
                <w:szCs w:val="24"/>
              </w:rPr>
            </w:pPr>
            <w:r w:rsidRPr="00AB5BA2">
              <w:rPr>
                <w:rFonts w:ascii="Arial" w:hAnsi="Arial" w:cs="Arial"/>
                <w:color w:val="808080" w:themeColor="background1" w:themeShade="80"/>
                <w:sz w:val="24"/>
                <w:szCs w:val="24"/>
              </w:rPr>
              <w:t>Name, Adresse</w:t>
            </w:r>
          </w:p>
          <w:sdt>
            <w:sdtPr>
              <w:rPr>
                <w:rFonts w:ascii="Arial" w:hAnsi="Arial" w:cs="Arial"/>
                <w:sz w:val="24"/>
                <w:szCs w:val="24"/>
              </w:rPr>
              <w:id w:val="-311016970"/>
              <w:placeholder>
                <w:docPart w:val="DefaultPlaceholder_1082065158"/>
              </w:placeholder>
              <w:showingPlcHdr/>
            </w:sdtPr>
            <w:sdtEndPr/>
            <w:sdtContent>
              <w:p w:rsidR="00605248" w:rsidRPr="00605248" w:rsidRDefault="00605248" w:rsidP="00605248">
                <w:pPr>
                  <w:spacing w:line="360" w:lineRule="auto"/>
                  <w:rPr>
                    <w:rFonts w:ascii="Arial" w:hAnsi="Arial" w:cs="Arial"/>
                    <w:sz w:val="24"/>
                    <w:szCs w:val="24"/>
                  </w:rPr>
                </w:pPr>
                <w:r w:rsidRPr="007A2B22">
                  <w:rPr>
                    <w:rStyle w:val="Platzhaltertext"/>
                  </w:rPr>
                  <w:t>Klicken Sie hier, um Text einzugeben.</w:t>
                </w:r>
              </w:p>
            </w:sdtContent>
          </w:sdt>
        </w:tc>
      </w:tr>
      <w:tr w:rsidR="00064EDE" w:rsidRPr="00C03F0D" w:rsidTr="004651CC">
        <w:tc>
          <w:tcPr>
            <w:tcW w:w="3070" w:type="dxa"/>
          </w:tcPr>
          <w:p w:rsidR="00064EDE" w:rsidRPr="00605248" w:rsidRDefault="00064EDE" w:rsidP="00C37CD6">
            <w:pPr>
              <w:spacing w:line="360" w:lineRule="auto"/>
              <w:rPr>
                <w:rFonts w:ascii="Arial" w:hAnsi="Arial" w:cs="Arial"/>
                <w:sz w:val="24"/>
                <w:szCs w:val="24"/>
              </w:rPr>
            </w:pPr>
            <w:r w:rsidRPr="00AB5BA2">
              <w:rPr>
                <w:rFonts w:ascii="Arial" w:hAnsi="Arial" w:cs="Arial"/>
                <w:color w:val="808080" w:themeColor="background1" w:themeShade="80"/>
                <w:sz w:val="24"/>
                <w:szCs w:val="24"/>
              </w:rPr>
              <w:t>Mitteilung durch ein anderes Unternehmen vom</w:t>
            </w:r>
          </w:p>
        </w:tc>
        <w:tc>
          <w:tcPr>
            <w:tcW w:w="3071" w:type="dxa"/>
            <w:gridSpan w:val="2"/>
          </w:tcPr>
          <w:p w:rsidR="00186065" w:rsidRPr="00AB5BA2" w:rsidRDefault="00064EDE" w:rsidP="00605248">
            <w:pPr>
              <w:spacing w:line="360" w:lineRule="auto"/>
              <w:rPr>
                <w:rFonts w:ascii="Arial" w:hAnsi="Arial" w:cs="Arial"/>
                <w:color w:val="808080" w:themeColor="background1" w:themeShade="80"/>
                <w:sz w:val="24"/>
                <w:szCs w:val="24"/>
              </w:rPr>
            </w:pPr>
            <w:r w:rsidRPr="00AB5BA2">
              <w:rPr>
                <w:rFonts w:ascii="Arial" w:hAnsi="Arial" w:cs="Arial"/>
                <w:color w:val="808080" w:themeColor="background1" w:themeShade="80"/>
                <w:sz w:val="24"/>
                <w:szCs w:val="24"/>
              </w:rPr>
              <w:t>Datum</w:t>
            </w:r>
          </w:p>
          <w:sdt>
            <w:sdtPr>
              <w:rPr>
                <w:rFonts w:ascii="Arial" w:hAnsi="Arial" w:cs="Arial"/>
                <w:sz w:val="24"/>
                <w:szCs w:val="24"/>
              </w:rPr>
              <w:id w:val="1146247455"/>
              <w:placeholder>
                <w:docPart w:val="DefaultPlaceholder_1082065158"/>
              </w:placeholder>
              <w:showingPlcHdr/>
            </w:sdtPr>
            <w:sdtEndPr/>
            <w:sdtContent>
              <w:p w:rsidR="00605248" w:rsidRPr="00605248" w:rsidRDefault="00605248" w:rsidP="00605248">
                <w:pPr>
                  <w:spacing w:line="360" w:lineRule="auto"/>
                  <w:rPr>
                    <w:rFonts w:ascii="Arial" w:hAnsi="Arial" w:cs="Arial"/>
                    <w:sz w:val="24"/>
                    <w:szCs w:val="24"/>
                  </w:rPr>
                </w:pPr>
                <w:r w:rsidRPr="007A2B22">
                  <w:rPr>
                    <w:rStyle w:val="Platzhaltertext"/>
                  </w:rPr>
                  <w:t>Klicken Sie hier, um Text einzugeben.</w:t>
                </w:r>
              </w:p>
            </w:sdtContent>
          </w:sdt>
        </w:tc>
        <w:tc>
          <w:tcPr>
            <w:tcW w:w="3071" w:type="dxa"/>
          </w:tcPr>
          <w:p w:rsidR="00186065" w:rsidRPr="00AB5BA2" w:rsidRDefault="00064EDE" w:rsidP="00605248">
            <w:pPr>
              <w:spacing w:line="360" w:lineRule="auto"/>
              <w:rPr>
                <w:rFonts w:ascii="Arial" w:hAnsi="Arial" w:cs="Arial"/>
                <w:color w:val="808080" w:themeColor="background1" w:themeShade="80"/>
                <w:sz w:val="24"/>
                <w:szCs w:val="24"/>
              </w:rPr>
            </w:pPr>
            <w:r w:rsidRPr="00AB5BA2">
              <w:rPr>
                <w:rFonts w:ascii="Arial" w:hAnsi="Arial" w:cs="Arial"/>
                <w:color w:val="808080" w:themeColor="background1" w:themeShade="80"/>
                <w:sz w:val="24"/>
                <w:szCs w:val="24"/>
              </w:rPr>
              <w:t>Name, Adresse</w:t>
            </w:r>
          </w:p>
          <w:sdt>
            <w:sdtPr>
              <w:rPr>
                <w:rFonts w:ascii="Arial" w:hAnsi="Arial" w:cs="Arial"/>
                <w:sz w:val="24"/>
                <w:szCs w:val="24"/>
              </w:rPr>
              <w:id w:val="-1246038285"/>
              <w:placeholder>
                <w:docPart w:val="DefaultPlaceholder_1082065158"/>
              </w:placeholder>
              <w:showingPlcHdr/>
            </w:sdtPr>
            <w:sdtEndPr/>
            <w:sdtContent>
              <w:p w:rsidR="00605248" w:rsidRPr="00605248" w:rsidRDefault="00605248" w:rsidP="00605248">
                <w:pPr>
                  <w:spacing w:line="360" w:lineRule="auto"/>
                  <w:rPr>
                    <w:rFonts w:ascii="Arial" w:hAnsi="Arial" w:cs="Arial"/>
                    <w:sz w:val="24"/>
                    <w:szCs w:val="24"/>
                  </w:rPr>
                </w:pPr>
                <w:r w:rsidRPr="007A2B22">
                  <w:rPr>
                    <w:rStyle w:val="Platzhaltertext"/>
                  </w:rPr>
                  <w:t>Klicken Sie hier, um Text einzugeben.</w:t>
                </w:r>
              </w:p>
            </w:sdtContent>
          </w:sdt>
        </w:tc>
      </w:tr>
      <w:tr w:rsidR="00064EDE" w:rsidRPr="00C03F0D" w:rsidTr="004651CC">
        <w:tc>
          <w:tcPr>
            <w:tcW w:w="3070" w:type="dxa"/>
          </w:tcPr>
          <w:p w:rsidR="00064EDE" w:rsidRPr="00605248" w:rsidRDefault="00064EDE" w:rsidP="00C37CD6">
            <w:pPr>
              <w:spacing w:line="360" w:lineRule="auto"/>
              <w:rPr>
                <w:rFonts w:ascii="Arial" w:hAnsi="Arial" w:cs="Arial"/>
                <w:sz w:val="24"/>
                <w:szCs w:val="24"/>
              </w:rPr>
            </w:pPr>
            <w:r w:rsidRPr="00AB5BA2">
              <w:rPr>
                <w:rFonts w:ascii="Arial" w:hAnsi="Arial" w:cs="Arial"/>
                <w:color w:val="808080" w:themeColor="background1" w:themeShade="80"/>
                <w:sz w:val="24"/>
                <w:szCs w:val="24"/>
              </w:rPr>
              <w:t>Retoure vom</w:t>
            </w:r>
          </w:p>
        </w:tc>
        <w:tc>
          <w:tcPr>
            <w:tcW w:w="3071" w:type="dxa"/>
            <w:gridSpan w:val="2"/>
          </w:tcPr>
          <w:p w:rsidR="00186065" w:rsidRPr="00AB5BA2" w:rsidRDefault="00064EDE" w:rsidP="00605248">
            <w:pPr>
              <w:spacing w:line="360" w:lineRule="auto"/>
              <w:rPr>
                <w:rFonts w:ascii="Arial" w:hAnsi="Arial" w:cs="Arial"/>
                <w:color w:val="808080" w:themeColor="background1" w:themeShade="80"/>
                <w:sz w:val="24"/>
                <w:szCs w:val="24"/>
              </w:rPr>
            </w:pPr>
            <w:r w:rsidRPr="00AB5BA2">
              <w:rPr>
                <w:rFonts w:ascii="Arial" w:hAnsi="Arial" w:cs="Arial"/>
                <w:color w:val="808080" w:themeColor="background1" w:themeShade="80"/>
                <w:sz w:val="24"/>
                <w:szCs w:val="24"/>
              </w:rPr>
              <w:t>Datum</w:t>
            </w:r>
          </w:p>
          <w:sdt>
            <w:sdtPr>
              <w:rPr>
                <w:rFonts w:ascii="Arial" w:hAnsi="Arial" w:cs="Arial"/>
                <w:sz w:val="24"/>
                <w:szCs w:val="24"/>
              </w:rPr>
              <w:id w:val="2015646272"/>
              <w:placeholder>
                <w:docPart w:val="DefaultPlaceholder_1082065158"/>
              </w:placeholder>
              <w:showingPlcHdr/>
            </w:sdtPr>
            <w:sdtEndPr/>
            <w:sdtContent>
              <w:p w:rsidR="00605248" w:rsidRPr="00605248" w:rsidRDefault="00605248" w:rsidP="00605248">
                <w:pPr>
                  <w:spacing w:line="360" w:lineRule="auto"/>
                  <w:rPr>
                    <w:rFonts w:ascii="Arial" w:hAnsi="Arial" w:cs="Arial"/>
                    <w:sz w:val="24"/>
                    <w:szCs w:val="24"/>
                  </w:rPr>
                </w:pPr>
                <w:r w:rsidRPr="007A2B22">
                  <w:rPr>
                    <w:rStyle w:val="Platzhaltertext"/>
                  </w:rPr>
                  <w:t>Klicken Sie hier, um Text einzugeben.</w:t>
                </w:r>
              </w:p>
            </w:sdtContent>
          </w:sdt>
        </w:tc>
        <w:tc>
          <w:tcPr>
            <w:tcW w:w="3071" w:type="dxa"/>
          </w:tcPr>
          <w:p w:rsidR="00186065" w:rsidRPr="00AB5BA2" w:rsidRDefault="00064EDE" w:rsidP="00605248">
            <w:pPr>
              <w:spacing w:line="360" w:lineRule="auto"/>
              <w:rPr>
                <w:rFonts w:ascii="Arial" w:hAnsi="Arial" w:cs="Arial"/>
                <w:color w:val="808080" w:themeColor="background1" w:themeShade="80"/>
                <w:sz w:val="24"/>
                <w:szCs w:val="24"/>
              </w:rPr>
            </w:pPr>
            <w:r w:rsidRPr="00AB5BA2">
              <w:rPr>
                <w:rFonts w:ascii="Arial" w:hAnsi="Arial" w:cs="Arial"/>
                <w:color w:val="808080" w:themeColor="background1" w:themeShade="80"/>
                <w:sz w:val="24"/>
                <w:szCs w:val="24"/>
              </w:rPr>
              <w:t>Name, Adresse</w:t>
            </w:r>
          </w:p>
          <w:sdt>
            <w:sdtPr>
              <w:rPr>
                <w:rFonts w:ascii="Arial" w:hAnsi="Arial" w:cs="Arial"/>
                <w:sz w:val="24"/>
                <w:szCs w:val="24"/>
              </w:rPr>
              <w:id w:val="1904247787"/>
              <w:placeholder>
                <w:docPart w:val="DefaultPlaceholder_1082065158"/>
              </w:placeholder>
              <w:showingPlcHdr/>
            </w:sdtPr>
            <w:sdtEndPr/>
            <w:sdtContent>
              <w:p w:rsidR="00605248" w:rsidRPr="00605248" w:rsidRDefault="00605248" w:rsidP="00605248">
                <w:pPr>
                  <w:spacing w:line="360" w:lineRule="auto"/>
                  <w:rPr>
                    <w:rFonts w:ascii="Arial" w:hAnsi="Arial" w:cs="Arial"/>
                    <w:sz w:val="24"/>
                    <w:szCs w:val="24"/>
                  </w:rPr>
                </w:pPr>
                <w:r w:rsidRPr="007A2B22">
                  <w:rPr>
                    <w:rStyle w:val="Platzhaltertext"/>
                  </w:rPr>
                  <w:t>Klicken Sie hier, um Text einzugeben.</w:t>
                </w:r>
              </w:p>
            </w:sdtContent>
          </w:sdt>
        </w:tc>
      </w:tr>
      <w:tr w:rsidR="00064EDE" w:rsidRPr="00C03F0D" w:rsidTr="004651CC">
        <w:tc>
          <w:tcPr>
            <w:tcW w:w="3070" w:type="dxa"/>
            <w:tcBorders>
              <w:bottom w:val="single" w:sz="4" w:space="0" w:color="auto"/>
            </w:tcBorders>
          </w:tcPr>
          <w:p w:rsidR="00064EDE" w:rsidRPr="00605248" w:rsidRDefault="00064EDE" w:rsidP="00C37CD6">
            <w:pPr>
              <w:spacing w:line="360" w:lineRule="auto"/>
              <w:rPr>
                <w:rFonts w:ascii="Arial" w:hAnsi="Arial" w:cs="Arial"/>
                <w:sz w:val="24"/>
                <w:szCs w:val="24"/>
              </w:rPr>
            </w:pPr>
            <w:r w:rsidRPr="00AB5BA2">
              <w:rPr>
                <w:rFonts w:ascii="Arial" w:hAnsi="Arial" w:cs="Arial"/>
                <w:color w:val="808080" w:themeColor="background1" w:themeShade="80"/>
                <w:sz w:val="24"/>
                <w:szCs w:val="24"/>
              </w:rPr>
              <w:t>Verbraucherbeschwerde vom</w:t>
            </w:r>
          </w:p>
        </w:tc>
        <w:tc>
          <w:tcPr>
            <w:tcW w:w="3071" w:type="dxa"/>
            <w:gridSpan w:val="2"/>
            <w:tcBorders>
              <w:bottom w:val="single" w:sz="4" w:space="0" w:color="auto"/>
            </w:tcBorders>
          </w:tcPr>
          <w:p w:rsidR="00186065" w:rsidRPr="00AB5BA2" w:rsidRDefault="00064EDE" w:rsidP="00605248">
            <w:pPr>
              <w:spacing w:line="360" w:lineRule="auto"/>
              <w:rPr>
                <w:rFonts w:ascii="Arial" w:hAnsi="Arial" w:cs="Arial"/>
                <w:color w:val="808080" w:themeColor="background1" w:themeShade="80"/>
                <w:sz w:val="24"/>
                <w:szCs w:val="24"/>
              </w:rPr>
            </w:pPr>
            <w:r w:rsidRPr="00AB5BA2">
              <w:rPr>
                <w:rFonts w:ascii="Arial" w:hAnsi="Arial" w:cs="Arial"/>
                <w:color w:val="808080" w:themeColor="background1" w:themeShade="80"/>
                <w:sz w:val="24"/>
                <w:szCs w:val="24"/>
              </w:rPr>
              <w:t>Datum</w:t>
            </w:r>
          </w:p>
          <w:sdt>
            <w:sdtPr>
              <w:rPr>
                <w:rFonts w:ascii="Arial" w:hAnsi="Arial" w:cs="Arial"/>
                <w:sz w:val="24"/>
                <w:szCs w:val="24"/>
              </w:rPr>
              <w:id w:val="-839770040"/>
              <w:placeholder>
                <w:docPart w:val="DefaultPlaceholder_1082065158"/>
              </w:placeholder>
              <w:showingPlcHdr/>
            </w:sdtPr>
            <w:sdtEndPr/>
            <w:sdtContent>
              <w:p w:rsidR="00605248" w:rsidRPr="00605248" w:rsidRDefault="00605248" w:rsidP="00605248">
                <w:pPr>
                  <w:spacing w:line="360" w:lineRule="auto"/>
                  <w:rPr>
                    <w:rFonts w:ascii="Arial" w:hAnsi="Arial" w:cs="Arial"/>
                    <w:sz w:val="24"/>
                    <w:szCs w:val="24"/>
                  </w:rPr>
                </w:pPr>
                <w:r w:rsidRPr="007A2B22">
                  <w:rPr>
                    <w:rStyle w:val="Platzhaltertext"/>
                  </w:rPr>
                  <w:t>Klicken Sie hier, um Text einzugeben.</w:t>
                </w:r>
              </w:p>
            </w:sdtContent>
          </w:sdt>
        </w:tc>
        <w:tc>
          <w:tcPr>
            <w:tcW w:w="3071" w:type="dxa"/>
            <w:tcBorders>
              <w:bottom w:val="single" w:sz="4" w:space="0" w:color="auto"/>
            </w:tcBorders>
          </w:tcPr>
          <w:p w:rsidR="00186065" w:rsidRPr="00AB5BA2" w:rsidRDefault="00064EDE" w:rsidP="00605248">
            <w:pPr>
              <w:spacing w:line="360" w:lineRule="auto"/>
              <w:rPr>
                <w:rFonts w:ascii="Arial" w:hAnsi="Arial" w:cs="Arial"/>
                <w:color w:val="808080" w:themeColor="background1" w:themeShade="80"/>
                <w:sz w:val="24"/>
                <w:szCs w:val="24"/>
              </w:rPr>
            </w:pPr>
            <w:r w:rsidRPr="00AB5BA2">
              <w:rPr>
                <w:rFonts w:ascii="Arial" w:hAnsi="Arial" w:cs="Arial"/>
                <w:color w:val="808080" w:themeColor="background1" w:themeShade="80"/>
                <w:sz w:val="24"/>
                <w:szCs w:val="24"/>
              </w:rPr>
              <w:t>Name, Adresse</w:t>
            </w:r>
          </w:p>
          <w:sdt>
            <w:sdtPr>
              <w:rPr>
                <w:rFonts w:ascii="Arial" w:hAnsi="Arial" w:cs="Arial"/>
                <w:sz w:val="24"/>
                <w:szCs w:val="24"/>
              </w:rPr>
              <w:id w:val="1883598306"/>
              <w:placeholder>
                <w:docPart w:val="DefaultPlaceholder_1082065158"/>
              </w:placeholder>
              <w:showingPlcHdr/>
            </w:sdtPr>
            <w:sdtEndPr/>
            <w:sdtContent>
              <w:p w:rsidR="00605248" w:rsidRPr="00605248" w:rsidRDefault="00605248" w:rsidP="00605248">
                <w:pPr>
                  <w:spacing w:line="360" w:lineRule="auto"/>
                  <w:rPr>
                    <w:rFonts w:ascii="Arial" w:hAnsi="Arial" w:cs="Arial"/>
                    <w:sz w:val="24"/>
                    <w:szCs w:val="24"/>
                  </w:rPr>
                </w:pPr>
                <w:r w:rsidRPr="007A2B22">
                  <w:rPr>
                    <w:rStyle w:val="Platzhaltertext"/>
                  </w:rPr>
                  <w:t>Klicken Sie hier, um Text einzugeben.</w:t>
                </w:r>
              </w:p>
            </w:sdtContent>
          </w:sdt>
        </w:tc>
      </w:tr>
      <w:tr w:rsidR="00314846" w:rsidRPr="00C03F0D" w:rsidTr="00314846">
        <w:tc>
          <w:tcPr>
            <w:tcW w:w="9212" w:type="dxa"/>
            <w:gridSpan w:val="4"/>
            <w:shd w:val="clear" w:color="auto" w:fill="8F1936"/>
          </w:tcPr>
          <w:p w:rsidR="00C37CD6" w:rsidRPr="00811517" w:rsidRDefault="00314846" w:rsidP="00811517">
            <w:pPr>
              <w:pStyle w:val="Listenabsatz"/>
              <w:numPr>
                <w:ilvl w:val="0"/>
                <w:numId w:val="27"/>
              </w:numPr>
              <w:spacing w:line="360" w:lineRule="auto"/>
              <w:rPr>
                <w:rFonts w:ascii="Arial" w:hAnsi="Arial" w:cs="Arial"/>
                <w:b/>
                <w:color w:val="FFFFFF" w:themeColor="background1"/>
                <w:sz w:val="24"/>
                <w:szCs w:val="24"/>
              </w:rPr>
            </w:pPr>
            <w:r w:rsidRPr="007C2561">
              <w:rPr>
                <w:rFonts w:ascii="Arial" w:hAnsi="Arial" w:cs="Arial"/>
                <w:b/>
                <w:color w:val="FFFFFF" w:themeColor="background1"/>
                <w:sz w:val="24"/>
                <w:szCs w:val="24"/>
              </w:rPr>
              <w:t>Angaben zur Verarbeitung und zu Vertriebswegen des Erzeugnisses</w:t>
            </w:r>
          </w:p>
        </w:tc>
      </w:tr>
      <w:tr w:rsidR="000E7F98" w:rsidRPr="00C03F0D" w:rsidTr="005E05BE">
        <w:tc>
          <w:tcPr>
            <w:tcW w:w="4606" w:type="dxa"/>
            <w:gridSpan w:val="2"/>
          </w:tcPr>
          <w:p w:rsidR="000E7F98" w:rsidRPr="00605248" w:rsidRDefault="000E7F98" w:rsidP="00C37CD6">
            <w:pPr>
              <w:spacing w:line="360" w:lineRule="auto"/>
              <w:rPr>
                <w:rFonts w:ascii="Arial" w:hAnsi="Arial" w:cs="Arial"/>
                <w:sz w:val="24"/>
                <w:szCs w:val="24"/>
              </w:rPr>
            </w:pPr>
            <w:r w:rsidRPr="00AB5BA2">
              <w:rPr>
                <w:rFonts w:ascii="Arial" w:hAnsi="Arial" w:cs="Arial"/>
                <w:color w:val="808080" w:themeColor="background1" w:themeShade="80"/>
                <w:sz w:val="24"/>
                <w:szCs w:val="24"/>
              </w:rPr>
              <w:t>Abfülldatum, Herstellungsdatum / Menge</w:t>
            </w:r>
          </w:p>
        </w:tc>
        <w:sdt>
          <w:sdtPr>
            <w:rPr>
              <w:rFonts w:ascii="Arial" w:hAnsi="Arial" w:cs="Arial"/>
              <w:sz w:val="24"/>
              <w:szCs w:val="24"/>
            </w:rPr>
            <w:id w:val="-1924783607"/>
            <w:placeholder>
              <w:docPart w:val="DefaultPlaceholder_1082065158"/>
            </w:placeholder>
            <w:showingPlcHdr/>
          </w:sdtPr>
          <w:sdtEndPr/>
          <w:sdtContent>
            <w:tc>
              <w:tcPr>
                <w:tcW w:w="4606" w:type="dxa"/>
                <w:gridSpan w:val="2"/>
              </w:tcPr>
              <w:p w:rsidR="000E7F98" w:rsidRPr="00605248" w:rsidRDefault="00605248" w:rsidP="00605248">
                <w:pPr>
                  <w:spacing w:line="360" w:lineRule="auto"/>
                  <w:rPr>
                    <w:rFonts w:ascii="Arial" w:hAnsi="Arial" w:cs="Arial"/>
                    <w:sz w:val="24"/>
                    <w:szCs w:val="24"/>
                  </w:rPr>
                </w:pPr>
                <w:r w:rsidRPr="007A2B22">
                  <w:rPr>
                    <w:rStyle w:val="Platzhaltertext"/>
                  </w:rPr>
                  <w:t>Klicken Sie hier, um Text einzugeben.</w:t>
                </w:r>
              </w:p>
            </w:tc>
          </w:sdtContent>
        </w:sdt>
      </w:tr>
      <w:tr w:rsidR="000E7F98" w:rsidRPr="00C03F0D" w:rsidTr="005E05BE">
        <w:tc>
          <w:tcPr>
            <w:tcW w:w="4606" w:type="dxa"/>
            <w:gridSpan w:val="2"/>
          </w:tcPr>
          <w:p w:rsidR="000E7F98" w:rsidRPr="00605248" w:rsidRDefault="00443390" w:rsidP="00C37CD6">
            <w:pPr>
              <w:spacing w:line="360" w:lineRule="auto"/>
              <w:rPr>
                <w:rFonts w:ascii="Arial" w:hAnsi="Arial" w:cs="Arial"/>
                <w:sz w:val="24"/>
                <w:szCs w:val="24"/>
              </w:rPr>
            </w:pPr>
            <w:r w:rsidRPr="00AB5BA2">
              <w:rPr>
                <w:rFonts w:ascii="Arial" w:hAnsi="Arial" w:cs="Arial"/>
                <w:color w:val="808080" w:themeColor="background1" w:themeShade="80"/>
                <w:sz w:val="24"/>
                <w:szCs w:val="24"/>
              </w:rPr>
              <w:t>a</w:t>
            </w:r>
            <w:r w:rsidR="000E7F98" w:rsidRPr="00AB5BA2">
              <w:rPr>
                <w:rFonts w:ascii="Arial" w:hAnsi="Arial" w:cs="Arial"/>
                <w:color w:val="808080" w:themeColor="background1" w:themeShade="80"/>
                <w:sz w:val="24"/>
                <w:szCs w:val="24"/>
              </w:rPr>
              <w:t>usgelieferte Menge</w:t>
            </w:r>
          </w:p>
        </w:tc>
        <w:sdt>
          <w:sdtPr>
            <w:rPr>
              <w:rFonts w:ascii="Arial" w:hAnsi="Arial" w:cs="Arial"/>
              <w:sz w:val="24"/>
              <w:szCs w:val="24"/>
            </w:rPr>
            <w:id w:val="-23249138"/>
            <w:placeholder>
              <w:docPart w:val="DefaultPlaceholder_1082065158"/>
            </w:placeholder>
            <w:showingPlcHdr/>
          </w:sdtPr>
          <w:sdtEndPr/>
          <w:sdtContent>
            <w:tc>
              <w:tcPr>
                <w:tcW w:w="4606" w:type="dxa"/>
                <w:gridSpan w:val="2"/>
              </w:tcPr>
              <w:p w:rsidR="000E7F98" w:rsidRPr="00605248" w:rsidRDefault="00605248" w:rsidP="00605248">
                <w:pPr>
                  <w:spacing w:line="360" w:lineRule="auto"/>
                  <w:rPr>
                    <w:rFonts w:ascii="Arial" w:hAnsi="Arial" w:cs="Arial"/>
                    <w:sz w:val="24"/>
                    <w:szCs w:val="24"/>
                  </w:rPr>
                </w:pPr>
                <w:r w:rsidRPr="007A2B22">
                  <w:rPr>
                    <w:rStyle w:val="Platzhaltertext"/>
                  </w:rPr>
                  <w:t>Klicken Sie hier, um Text einzugeben.</w:t>
                </w:r>
              </w:p>
            </w:tc>
          </w:sdtContent>
        </w:sdt>
      </w:tr>
      <w:tr w:rsidR="000E7F98" w:rsidRPr="00C03F0D" w:rsidTr="005E05BE">
        <w:tc>
          <w:tcPr>
            <w:tcW w:w="4606" w:type="dxa"/>
            <w:gridSpan w:val="2"/>
          </w:tcPr>
          <w:p w:rsidR="00605248" w:rsidRPr="00AB5BA2" w:rsidRDefault="003D69DD" w:rsidP="00C37CD6">
            <w:pPr>
              <w:spacing w:line="360" w:lineRule="auto"/>
              <w:rPr>
                <w:rFonts w:ascii="Arial" w:hAnsi="Arial" w:cs="Arial"/>
                <w:color w:val="808080" w:themeColor="background1" w:themeShade="80"/>
                <w:sz w:val="24"/>
                <w:szCs w:val="24"/>
              </w:rPr>
            </w:pPr>
            <w:r>
              <w:rPr>
                <w:rFonts w:ascii="Arial" w:hAnsi="Arial" w:cs="Arial"/>
                <w:color w:val="808080" w:themeColor="background1" w:themeShade="80"/>
                <w:sz w:val="24"/>
                <w:szCs w:val="24"/>
              </w:rPr>
              <w:t>A</w:t>
            </w:r>
            <w:r w:rsidR="000E7F98" w:rsidRPr="00AB5BA2">
              <w:rPr>
                <w:rFonts w:ascii="Arial" w:hAnsi="Arial" w:cs="Arial"/>
                <w:color w:val="808080" w:themeColor="background1" w:themeShade="80"/>
                <w:sz w:val="24"/>
                <w:szCs w:val="24"/>
              </w:rPr>
              <w:t xml:space="preserve">n wen wurde das Produkt geliefert? </w:t>
            </w:r>
          </w:p>
          <w:p w:rsidR="000E7F98" w:rsidRPr="00AB5BA2" w:rsidRDefault="000E7F98" w:rsidP="00C37CD6">
            <w:pPr>
              <w:spacing w:line="360" w:lineRule="auto"/>
              <w:rPr>
                <w:rFonts w:ascii="Arial" w:hAnsi="Arial" w:cs="Arial"/>
                <w:color w:val="808080" w:themeColor="background1" w:themeShade="80"/>
                <w:sz w:val="24"/>
                <w:szCs w:val="24"/>
              </w:rPr>
            </w:pPr>
            <w:r w:rsidRPr="00AB5BA2">
              <w:rPr>
                <w:rFonts w:ascii="Arial" w:hAnsi="Arial" w:cs="Arial"/>
                <w:color w:val="808080" w:themeColor="background1" w:themeShade="80"/>
                <w:sz w:val="16"/>
                <w:szCs w:val="16"/>
              </w:rPr>
              <w:t>(mit Mengenangaben)</w:t>
            </w:r>
          </w:p>
          <w:p w:rsidR="000E7F98" w:rsidRPr="00AB5BA2" w:rsidRDefault="000E7F98" w:rsidP="00C37CD6">
            <w:pPr>
              <w:spacing w:line="360" w:lineRule="auto"/>
              <w:rPr>
                <w:rFonts w:ascii="Arial" w:hAnsi="Arial" w:cs="Arial"/>
                <w:color w:val="808080" w:themeColor="background1" w:themeShade="80"/>
                <w:sz w:val="24"/>
                <w:szCs w:val="24"/>
              </w:rPr>
            </w:pPr>
            <w:r w:rsidRPr="00AB5BA2">
              <w:rPr>
                <w:rFonts w:ascii="Arial" w:hAnsi="Arial" w:cs="Arial"/>
                <w:color w:val="808080" w:themeColor="background1" w:themeShade="80"/>
                <w:sz w:val="24"/>
                <w:szCs w:val="24"/>
              </w:rPr>
              <w:t>Vertrieb national</w:t>
            </w:r>
            <w:r w:rsidR="00186065" w:rsidRPr="00AB5BA2">
              <w:rPr>
                <w:rFonts w:ascii="Arial" w:hAnsi="Arial" w:cs="Arial"/>
                <w:color w:val="808080" w:themeColor="background1" w:themeShade="80"/>
                <w:sz w:val="24"/>
                <w:szCs w:val="24"/>
              </w:rPr>
              <w:t xml:space="preserve"> </w:t>
            </w:r>
            <w:sdt>
              <w:sdtPr>
                <w:rPr>
                  <w:rFonts w:ascii="Arial" w:hAnsi="Arial" w:cs="Arial"/>
                  <w:color w:val="808080" w:themeColor="background1" w:themeShade="80"/>
                  <w:sz w:val="24"/>
                  <w:szCs w:val="24"/>
                </w:rPr>
                <w:id w:val="830030532"/>
                <w14:checkbox>
                  <w14:checked w14:val="0"/>
                  <w14:checkedState w14:val="2612" w14:font="MS Gothic"/>
                  <w14:uncheckedState w14:val="2610" w14:font="MS Gothic"/>
                </w14:checkbox>
              </w:sdtPr>
              <w:sdtEndPr/>
              <w:sdtContent>
                <w:r w:rsidR="00811517" w:rsidRPr="00AB5BA2">
                  <w:rPr>
                    <w:rFonts w:ascii="MS Gothic" w:eastAsia="MS Gothic" w:hAnsi="MS Gothic" w:cs="Arial" w:hint="eastAsia"/>
                    <w:color w:val="808080" w:themeColor="background1" w:themeShade="80"/>
                    <w:sz w:val="24"/>
                    <w:szCs w:val="24"/>
                  </w:rPr>
                  <w:t>☐</w:t>
                </w:r>
              </w:sdtContent>
            </w:sdt>
          </w:p>
          <w:p w:rsidR="000E7F98" w:rsidRPr="00605248" w:rsidRDefault="000E7F98" w:rsidP="00C37CD6">
            <w:pPr>
              <w:spacing w:line="360" w:lineRule="auto"/>
              <w:rPr>
                <w:rFonts w:ascii="Arial" w:hAnsi="Arial" w:cs="Arial"/>
                <w:sz w:val="24"/>
                <w:szCs w:val="24"/>
              </w:rPr>
            </w:pPr>
            <w:r w:rsidRPr="00AB5BA2">
              <w:rPr>
                <w:rFonts w:ascii="Arial" w:hAnsi="Arial" w:cs="Arial"/>
                <w:color w:val="808080" w:themeColor="background1" w:themeShade="80"/>
                <w:sz w:val="24"/>
                <w:szCs w:val="24"/>
              </w:rPr>
              <w:t>Vertrieb ins Ausland</w:t>
            </w:r>
            <w:r w:rsidR="00186065" w:rsidRPr="00AB5BA2">
              <w:rPr>
                <w:rFonts w:ascii="Arial" w:hAnsi="Arial" w:cs="Arial"/>
                <w:color w:val="808080" w:themeColor="background1" w:themeShade="80"/>
                <w:sz w:val="24"/>
                <w:szCs w:val="24"/>
              </w:rPr>
              <w:t xml:space="preserve"> </w:t>
            </w:r>
            <w:sdt>
              <w:sdtPr>
                <w:rPr>
                  <w:rFonts w:ascii="Arial" w:hAnsi="Arial" w:cs="Arial"/>
                  <w:color w:val="808080" w:themeColor="background1" w:themeShade="80"/>
                  <w:sz w:val="24"/>
                  <w:szCs w:val="24"/>
                </w:rPr>
                <w:id w:val="-1619975217"/>
                <w14:checkbox>
                  <w14:checked w14:val="0"/>
                  <w14:checkedState w14:val="2612" w14:font="MS Gothic"/>
                  <w14:uncheckedState w14:val="2610" w14:font="MS Gothic"/>
                </w14:checkbox>
              </w:sdtPr>
              <w:sdtEndPr/>
              <w:sdtContent>
                <w:r w:rsidR="00811517" w:rsidRPr="00AB5BA2">
                  <w:rPr>
                    <w:rFonts w:ascii="MS Gothic" w:eastAsia="MS Gothic" w:hAnsi="MS Gothic" w:cs="Arial" w:hint="eastAsia"/>
                    <w:color w:val="808080" w:themeColor="background1" w:themeShade="80"/>
                    <w:sz w:val="24"/>
                    <w:szCs w:val="24"/>
                  </w:rPr>
                  <w:t>☐</w:t>
                </w:r>
              </w:sdtContent>
            </w:sdt>
          </w:p>
        </w:tc>
        <w:sdt>
          <w:sdtPr>
            <w:rPr>
              <w:rFonts w:ascii="Arial" w:hAnsi="Arial" w:cs="Arial"/>
              <w:sz w:val="24"/>
              <w:szCs w:val="24"/>
            </w:rPr>
            <w:id w:val="1528914165"/>
            <w:placeholder>
              <w:docPart w:val="DefaultPlaceholder_1082065158"/>
            </w:placeholder>
            <w:showingPlcHdr/>
          </w:sdtPr>
          <w:sdtEndPr/>
          <w:sdtContent>
            <w:tc>
              <w:tcPr>
                <w:tcW w:w="4606" w:type="dxa"/>
                <w:gridSpan w:val="2"/>
              </w:tcPr>
              <w:p w:rsidR="000E7F98" w:rsidRPr="00605248" w:rsidRDefault="00605248" w:rsidP="007F19B4">
                <w:pPr>
                  <w:spacing w:line="360" w:lineRule="auto"/>
                  <w:rPr>
                    <w:rFonts w:ascii="Arial" w:hAnsi="Arial" w:cs="Arial"/>
                    <w:sz w:val="24"/>
                    <w:szCs w:val="24"/>
                  </w:rPr>
                </w:pPr>
                <w:r w:rsidRPr="007A2B22">
                  <w:rPr>
                    <w:rStyle w:val="Platzhaltertext"/>
                  </w:rPr>
                  <w:t>Klicken Sie hier, um Text einzugeben.</w:t>
                </w:r>
              </w:p>
            </w:tc>
          </w:sdtContent>
        </w:sdt>
      </w:tr>
      <w:tr w:rsidR="000E7F98" w:rsidRPr="00C03F0D" w:rsidTr="00443390">
        <w:tc>
          <w:tcPr>
            <w:tcW w:w="4606" w:type="dxa"/>
            <w:gridSpan w:val="2"/>
            <w:tcBorders>
              <w:bottom w:val="single" w:sz="4" w:space="0" w:color="auto"/>
            </w:tcBorders>
          </w:tcPr>
          <w:p w:rsidR="000E7F98" w:rsidRPr="00605248" w:rsidRDefault="003D69DD" w:rsidP="00C37CD6">
            <w:pPr>
              <w:spacing w:line="360" w:lineRule="auto"/>
              <w:rPr>
                <w:rFonts w:ascii="Arial" w:hAnsi="Arial" w:cs="Arial"/>
                <w:sz w:val="24"/>
                <w:szCs w:val="24"/>
              </w:rPr>
            </w:pPr>
            <w:r>
              <w:rPr>
                <w:rFonts w:ascii="Arial" w:hAnsi="Arial" w:cs="Arial"/>
                <w:color w:val="808080" w:themeColor="background1" w:themeShade="80"/>
                <w:sz w:val="24"/>
                <w:szCs w:val="24"/>
              </w:rPr>
              <w:t>W</w:t>
            </w:r>
            <w:r w:rsidR="000E7F98" w:rsidRPr="00AB5BA2">
              <w:rPr>
                <w:rFonts w:ascii="Arial" w:hAnsi="Arial" w:cs="Arial"/>
                <w:color w:val="808080" w:themeColor="background1" w:themeShade="80"/>
                <w:sz w:val="24"/>
                <w:szCs w:val="24"/>
              </w:rPr>
              <w:t>elche Menge wurde bereits an den Endverbraucher verkauft</w:t>
            </w:r>
            <w:r>
              <w:rPr>
                <w:rFonts w:ascii="Arial" w:hAnsi="Arial" w:cs="Arial"/>
                <w:color w:val="808080" w:themeColor="background1" w:themeShade="80"/>
                <w:sz w:val="24"/>
                <w:szCs w:val="24"/>
              </w:rPr>
              <w:t>?</w:t>
            </w:r>
            <w:r w:rsidR="000E7F98" w:rsidRPr="00AB5BA2">
              <w:rPr>
                <w:rFonts w:ascii="Arial" w:hAnsi="Arial" w:cs="Arial"/>
                <w:color w:val="808080" w:themeColor="background1" w:themeShade="80"/>
                <w:sz w:val="24"/>
                <w:szCs w:val="24"/>
              </w:rPr>
              <w:t xml:space="preserve"> </w:t>
            </w:r>
            <w:r w:rsidR="000E7F98" w:rsidRPr="00AB5BA2">
              <w:rPr>
                <w:rFonts w:ascii="Arial" w:hAnsi="Arial" w:cs="Arial"/>
                <w:color w:val="808080" w:themeColor="background1" w:themeShade="80"/>
                <w:sz w:val="16"/>
                <w:szCs w:val="16"/>
              </w:rPr>
              <w:t>(gfs. Schätzung)</w:t>
            </w:r>
          </w:p>
        </w:tc>
        <w:sdt>
          <w:sdtPr>
            <w:rPr>
              <w:rFonts w:ascii="Arial" w:hAnsi="Arial" w:cs="Arial"/>
              <w:sz w:val="24"/>
              <w:szCs w:val="24"/>
            </w:rPr>
            <w:id w:val="-91174162"/>
            <w:placeholder>
              <w:docPart w:val="DefaultPlaceholder_1082065158"/>
            </w:placeholder>
            <w:showingPlcHdr/>
          </w:sdtPr>
          <w:sdtEndPr/>
          <w:sdtContent>
            <w:tc>
              <w:tcPr>
                <w:tcW w:w="4606" w:type="dxa"/>
                <w:gridSpan w:val="2"/>
                <w:tcBorders>
                  <w:bottom w:val="single" w:sz="4" w:space="0" w:color="auto"/>
                </w:tcBorders>
              </w:tcPr>
              <w:p w:rsidR="000E7F98" w:rsidRPr="00605248" w:rsidRDefault="00605248" w:rsidP="007F19B4">
                <w:pPr>
                  <w:spacing w:line="360" w:lineRule="auto"/>
                  <w:rPr>
                    <w:rFonts w:ascii="Arial" w:hAnsi="Arial" w:cs="Arial"/>
                    <w:sz w:val="24"/>
                    <w:szCs w:val="24"/>
                  </w:rPr>
                </w:pPr>
                <w:r w:rsidRPr="007A2B22">
                  <w:rPr>
                    <w:rStyle w:val="Platzhaltertext"/>
                  </w:rPr>
                  <w:t>Klicken Sie hier, um Text einzugeben.</w:t>
                </w:r>
              </w:p>
            </w:tc>
          </w:sdtContent>
        </w:sdt>
      </w:tr>
      <w:tr w:rsidR="00443390" w:rsidRPr="00443390" w:rsidTr="00443390">
        <w:tc>
          <w:tcPr>
            <w:tcW w:w="9212" w:type="dxa"/>
            <w:gridSpan w:val="4"/>
            <w:shd w:val="clear" w:color="auto" w:fill="8F1936"/>
          </w:tcPr>
          <w:p w:rsidR="00C37CD6" w:rsidRPr="00811517" w:rsidRDefault="00443390" w:rsidP="00811517">
            <w:pPr>
              <w:pStyle w:val="Listenabsatz"/>
              <w:numPr>
                <w:ilvl w:val="0"/>
                <w:numId w:val="27"/>
              </w:numPr>
              <w:spacing w:line="360" w:lineRule="auto"/>
              <w:rPr>
                <w:rFonts w:ascii="Arial" w:hAnsi="Arial" w:cs="Arial"/>
                <w:b/>
                <w:color w:val="FFFFFF" w:themeColor="background1"/>
                <w:sz w:val="24"/>
                <w:szCs w:val="24"/>
              </w:rPr>
            </w:pPr>
            <w:r w:rsidRPr="00C37CD6">
              <w:rPr>
                <w:rFonts w:ascii="Arial" w:hAnsi="Arial" w:cs="Arial"/>
                <w:b/>
                <w:color w:val="FFFFFF" w:themeColor="background1"/>
                <w:sz w:val="24"/>
                <w:szCs w:val="24"/>
              </w:rPr>
              <w:t>vom Betrieb durchgeführte Maßnahmen</w:t>
            </w:r>
          </w:p>
        </w:tc>
      </w:tr>
      <w:tr w:rsidR="000E7F98" w:rsidRPr="00C03F0D" w:rsidTr="005E05BE">
        <w:tc>
          <w:tcPr>
            <w:tcW w:w="4606" w:type="dxa"/>
            <w:gridSpan w:val="2"/>
          </w:tcPr>
          <w:p w:rsidR="000E7F98" w:rsidRPr="00AB5BA2" w:rsidRDefault="000E7F98" w:rsidP="00C37CD6">
            <w:pPr>
              <w:spacing w:line="360" w:lineRule="auto"/>
              <w:rPr>
                <w:rFonts w:ascii="Arial" w:hAnsi="Arial" w:cs="Arial"/>
                <w:color w:val="808080" w:themeColor="background1" w:themeShade="80"/>
                <w:sz w:val="24"/>
                <w:szCs w:val="24"/>
              </w:rPr>
            </w:pPr>
            <w:r w:rsidRPr="00AB5BA2">
              <w:rPr>
                <w:rFonts w:ascii="Arial" w:hAnsi="Arial" w:cs="Arial"/>
                <w:color w:val="808080" w:themeColor="background1" w:themeShade="80"/>
                <w:sz w:val="24"/>
                <w:szCs w:val="24"/>
              </w:rPr>
              <w:t xml:space="preserve">Produkt gesperrt </w:t>
            </w:r>
            <w:r w:rsidRPr="00AB5BA2">
              <w:rPr>
                <w:rFonts w:ascii="Arial" w:hAnsi="Arial" w:cs="Arial"/>
                <w:color w:val="808080" w:themeColor="background1" w:themeShade="80"/>
                <w:sz w:val="16"/>
                <w:szCs w:val="16"/>
              </w:rPr>
              <w:t>(Datum / Menge)</w:t>
            </w:r>
          </w:p>
        </w:tc>
        <w:sdt>
          <w:sdtPr>
            <w:rPr>
              <w:rFonts w:ascii="Arial" w:hAnsi="Arial" w:cs="Arial"/>
              <w:sz w:val="24"/>
              <w:szCs w:val="24"/>
            </w:rPr>
            <w:id w:val="-1500806445"/>
            <w:placeholder>
              <w:docPart w:val="DefaultPlaceholder_1082065158"/>
            </w:placeholder>
            <w:showingPlcHdr/>
          </w:sdtPr>
          <w:sdtEndPr/>
          <w:sdtContent>
            <w:tc>
              <w:tcPr>
                <w:tcW w:w="4606" w:type="dxa"/>
                <w:gridSpan w:val="2"/>
              </w:tcPr>
              <w:p w:rsidR="000E7F98" w:rsidRPr="00605248" w:rsidRDefault="00605248" w:rsidP="007F19B4">
                <w:pPr>
                  <w:spacing w:line="360" w:lineRule="auto"/>
                  <w:rPr>
                    <w:rFonts w:ascii="Arial" w:hAnsi="Arial" w:cs="Arial"/>
                    <w:sz w:val="24"/>
                    <w:szCs w:val="24"/>
                  </w:rPr>
                </w:pPr>
                <w:r w:rsidRPr="007A2B22">
                  <w:rPr>
                    <w:rStyle w:val="Platzhaltertext"/>
                  </w:rPr>
                  <w:t>Klicken Sie hier, um Text einzugeben.</w:t>
                </w:r>
              </w:p>
            </w:tc>
          </w:sdtContent>
        </w:sdt>
      </w:tr>
      <w:tr w:rsidR="000E7F98" w:rsidRPr="00C03F0D" w:rsidTr="005E05BE">
        <w:tc>
          <w:tcPr>
            <w:tcW w:w="4606" w:type="dxa"/>
            <w:gridSpan w:val="2"/>
          </w:tcPr>
          <w:p w:rsidR="000E7F98" w:rsidRPr="00AB5BA2" w:rsidRDefault="003D69DD" w:rsidP="00C37CD6">
            <w:pPr>
              <w:spacing w:line="360" w:lineRule="auto"/>
              <w:rPr>
                <w:rFonts w:ascii="Arial" w:hAnsi="Arial" w:cs="Arial"/>
                <w:color w:val="808080" w:themeColor="background1" w:themeShade="80"/>
                <w:sz w:val="24"/>
                <w:szCs w:val="24"/>
              </w:rPr>
            </w:pPr>
            <w:r>
              <w:rPr>
                <w:rFonts w:ascii="Arial" w:hAnsi="Arial" w:cs="Arial"/>
                <w:color w:val="808080" w:themeColor="background1" w:themeShade="80"/>
                <w:sz w:val="24"/>
                <w:szCs w:val="24"/>
              </w:rPr>
              <w:lastRenderedPageBreak/>
              <w:t>W</w:t>
            </w:r>
            <w:r w:rsidR="000E7F98" w:rsidRPr="00AB5BA2">
              <w:rPr>
                <w:rFonts w:ascii="Arial" w:hAnsi="Arial" w:cs="Arial"/>
                <w:color w:val="808080" w:themeColor="background1" w:themeShade="80"/>
                <w:sz w:val="24"/>
                <w:szCs w:val="24"/>
              </w:rPr>
              <w:t>elche Handelspartner wurden informiert?</w:t>
            </w:r>
          </w:p>
        </w:tc>
        <w:sdt>
          <w:sdtPr>
            <w:rPr>
              <w:rFonts w:ascii="Arial" w:hAnsi="Arial" w:cs="Arial"/>
              <w:sz w:val="24"/>
              <w:szCs w:val="24"/>
            </w:rPr>
            <w:id w:val="675845235"/>
            <w:placeholder>
              <w:docPart w:val="DefaultPlaceholder_1082065158"/>
            </w:placeholder>
            <w:showingPlcHdr/>
          </w:sdtPr>
          <w:sdtEndPr/>
          <w:sdtContent>
            <w:tc>
              <w:tcPr>
                <w:tcW w:w="4606" w:type="dxa"/>
                <w:gridSpan w:val="2"/>
              </w:tcPr>
              <w:p w:rsidR="000E7F98" w:rsidRPr="00605248" w:rsidRDefault="00605248" w:rsidP="007F19B4">
                <w:pPr>
                  <w:spacing w:line="360" w:lineRule="auto"/>
                  <w:rPr>
                    <w:rFonts w:ascii="Arial" w:hAnsi="Arial" w:cs="Arial"/>
                    <w:sz w:val="24"/>
                    <w:szCs w:val="24"/>
                  </w:rPr>
                </w:pPr>
                <w:r w:rsidRPr="007A2B22">
                  <w:rPr>
                    <w:rStyle w:val="Platzhaltertext"/>
                  </w:rPr>
                  <w:t>Klicken Sie hier, um Text einzugeben.</w:t>
                </w:r>
              </w:p>
            </w:tc>
          </w:sdtContent>
        </w:sdt>
      </w:tr>
      <w:tr w:rsidR="000E7F98" w:rsidRPr="00C03F0D" w:rsidTr="005E05BE">
        <w:tc>
          <w:tcPr>
            <w:tcW w:w="4606" w:type="dxa"/>
            <w:gridSpan w:val="2"/>
          </w:tcPr>
          <w:p w:rsidR="000E7F98" w:rsidRPr="00AB5BA2" w:rsidRDefault="00443390" w:rsidP="00C37CD6">
            <w:pPr>
              <w:spacing w:line="360" w:lineRule="auto"/>
              <w:rPr>
                <w:rFonts w:ascii="Arial" w:hAnsi="Arial" w:cs="Arial"/>
                <w:color w:val="808080" w:themeColor="background1" w:themeShade="80"/>
                <w:sz w:val="24"/>
                <w:szCs w:val="24"/>
              </w:rPr>
            </w:pPr>
            <w:r w:rsidRPr="00AB5BA2">
              <w:rPr>
                <w:rFonts w:ascii="Arial" w:hAnsi="Arial" w:cs="Arial"/>
                <w:color w:val="808080" w:themeColor="background1" w:themeShade="80"/>
                <w:sz w:val="24"/>
                <w:szCs w:val="24"/>
              </w:rPr>
              <w:t xml:space="preserve">Was wurde veranlasst, </w:t>
            </w:r>
            <w:r w:rsidR="000E7F98" w:rsidRPr="00AB5BA2">
              <w:rPr>
                <w:rFonts w:ascii="Arial" w:hAnsi="Arial" w:cs="Arial"/>
                <w:color w:val="808080" w:themeColor="background1" w:themeShade="80"/>
                <w:sz w:val="24"/>
                <w:szCs w:val="24"/>
              </w:rPr>
              <w:t>z.B. Rückruf, öffentliche Warnung</w:t>
            </w:r>
            <w:r w:rsidRPr="00AB5BA2">
              <w:rPr>
                <w:rFonts w:ascii="Arial" w:hAnsi="Arial" w:cs="Arial"/>
                <w:color w:val="808080" w:themeColor="background1" w:themeShade="80"/>
                <w:sz w:val="24"/>
                <w:szCs w:val="24"/>
              </w:rPr>
              <w:t>?</w:t>
            </w:r>
            <w:r w:rsidR="000F093B" w:rsidRPr="00AB5BA2">
              <w:rPr>
                <w:rFonts w:ascii="Arial" w:hAnsi="Arial" w:cs="Arial"/>
                <w:color w:val="808080" w:themeColor="background1" w:themeShade="80"/>
                <w:sz w:val="24"/>
                <w:szCs w:val="24"/>
              </w:rPr>
              <w:t xml:space="preserve"> </w:t>
            </w:r>
            <w:r w:rsidR="000F093B" w:rsidRPr="00AB5BA2">
              <w:rPr>
                <w:rFonts w:ascii="Arial" w:hAnsi="Arial" w:cs="Arial"/>
                <w:color w:val="808080" w:themeColor="background1" w:themeShade="80"/>
                <w:sz w:val="16"/>
                <w:szCs w:val="16"/>
              </w:rPr>
              <w:t>(Unterlagen beifügen)</w:t>
            </w:r>
          </w:p>
        </w:tc>
        <w:sdt>
          <w:sdtPr>
            <w:rPr>
              <w:rFonts w:ascii="Arial" w:hAnsi="Arial" w:cs="Arial"/>
              <w:sz w:val="24"/>
              <w:szCs w:val="24"/>
            </w:rPr>
            <w:id w:val="1417365050"/>
            <w:placeholder>
              <w:docPart w:val="DefaultPlaceholder_1082065158"/>
            </w:placeholder>
            <w:showingPlcHdr/>
          </w:sdtPr>
          <w:sdtEndPr/>
          <w:sdtContent>
            <w:tc>
              <w:tcPr>
                <w:tcW w:w="4606" w:type="dxa"/>
                <w:gridSpan w:val="2"/>
              </w:tcPr>
              <w:p w:rsidR="000E7F98" w:rsidRPr="00605248" w:rsidRDefault="00605248" w:rsidP="007F19B4">
                <w:pPr>
                  <w:spacing w:line="360" w:lineRule="auto"/>
                  <w:rPr>
                    <w:rFonts w:ascii="Arial" w:hAnsi="Arial" w:cs="Arial"/>
                    <w:sz w:val="24"/>
                    <w:szCs w:val="24"/>
                  </w:rPr>
                </w:pPr>
                <w:r w:rsidRPr="007A2B22">
                  <w:rPr>
                    <w:rStyle w:val="Platzhaltertext"/>
                  </w:rPr>
                  <w:t>Klicken Sie hier, um Text einzugeben.</w:t>
                </w:r>
              </w:p>
            </w:tc>
          </w:sdtContent>
        </w:sdt>
      </w:tr>
      <w:tr w:rsidR="000F093B" w:rsidRPr="00C03F0D" w:rsidTr="005E05BE">
        <w:tc>
          <w:tcPr>
            <w:tcW w:w="4606" w:type="dxa"/>
            <w:gridSpan w:val="2"/>
          </w:tcPr>
          <w:p w:rsidR="000F093B" w:rsidRPr="00AB5BA2" w:rsidRDefault="003D69DD" w:rsidP="00C37CD6">
            <w:pPr>
              <w:spacing w:line="360" w:lineRule="auto"/>
              <w:rPr>
                <w:rFonts w:ascii="Arial" w:hAnsi="Arial" w:cs="Arial"/>
                <w:color w:val="808080" w:themeColor="background1" w:themeShade="80"/>
                <w:sz w:val="24"/>
                <w:szCs w:val="24"/>
              </w:rPr>
            </w:pPr>
            <w:r>
              <w:rPr>
                <w:rFonts w:ascii="Arial" w:hAnsi="Arial" w:cs="Arial"/>
                <w:color w:val="808080" w:themeColor="background1" w:themeShade="80"/>
                <w:sz w:val="24"/>
                <w:szCs w:val="24"/>
              </w:rPr>
              <w:t>W</w:t>
            </w:r>
            <w:r w:rsidR="000F093B" w:rsidRPr="00AB5BA2">
              <w:rPr>
                <w:rFonts w:ascii="Arial" w:hAnsi="Arial" w:cs="Arial"/>
                <w:color w:val="808080" w:themeColor="background1" w:themeShade="80"/>
                <w:sz w:val="24"/>
                <w:szCs w:val="24"/>
              </w:rPr>
              <w:t>elche anderen Behörden wurden unterrichtet?</w:t>
            </w:r>
          </w:p>
        </w:tc>
        <w:sdt>
          <w:sdtPr>
            <w:rPr>
              <w:rFonts w:ascii="Arial" w:hAnsi="Arial" w:cs="Arial"/>
              <w:sz w:val="24"/>
              <w:szCs w:val="24"/>
            </w:rPr>
            <w:id w:val="1721013012"/>
            <w:placeholder>
              <w:docPart w:val="DefaultPlaceholder_1082065158"/>
            </w:placeholder>
            <w:showingPlcHdr/>
          </w:sdtPr>
          <w:sdtEndPr/>
          <w:sdtContent>
            <w:tc>
              <w:tcPr>
                <w:tcW w:w="4606" w:type="dxa"/>
                <w:gridSpan w:val="2"/>
              </w:tcPr>
              <w:p w:rsidR="000F093B" w:rsidRPr="00605248" w:rsidRDefault="00605248" w:rsidP="007F19B4">
                <w:pPr>
                  <w:spacing w:line="360" w:lineRule="auto"/>
                  <w:rPr>
                    <w:rFonts w:ascii="Arial" w:hAnsi="Arial" w:cs="Arial"/>
                    <w:sz w:val="24"/>
                    <w:szCs w:val="24"/>
                  </w:rPr>
                </w:pPr>
                <w:r w:rsidRPr="007A2B22">
                  <w:rPr>
                    <w:rStyle w:val="Platzhaltertext"/>
                  </w:rPr>
                  <w:t>Klicken Sie hier, um Text einzugeben.</w:t>
                </w:r>
              </w:p>
            </w:tc>
          </w:sdtContent>
        </w:sdt>
      </w:tr>
      <w:tr w:rsidR="00443390" w:rsidRPr="00C03F0D" w:rsidTr="004651CC">
        <w:tc>
          <w:tcPr>
            <w:tcW w:w="9212" w:type="dxa"/>
            <w:gridSpan w:val="4"/>
          </w:tcPr>
          <w:p w:rsidR="00443390" w:rsidRPr="00AB5BA2" w:rsidRDefault="00443390" w:rsidP="00C37CD6">
            <w:pPr>
              <w:spacing w:line="360" w:lineRule="auto"/>
              <w:rPr>
                <w:rFonts w:ascii="Arial" w:hAnsi="Arial" w:cs="Arial"/>
                <w:color w:val="808080" w:themeColor="background1" w:themeShade="80"/>
                <w:sz w:val="24"/>
                <w:szCs w:val="24"/>
              </w:rPr>
            </w:pPr>
            <w:r w:rsidRPr="00AB5BA2">
              <w:rPr>
                <w:rFonts w:ascii="Arial" w:hAnsi="Arial" w:cs="Arial"/>
                <w:color w:val="808080" w:themeColor="background1" w:themeShade="80"/>
                <w:sz w:val="24"/>
                <w:szCs w:val="24"/>
              </w:rPr>
              <w:t>Datum, Unterschrift</w:t>
            </w:r>
          </w:p>
          <w:sdt>
            <w:sdtPr>
              <w:rPr>
                <w:rFonts w:ascii="Arial" w:hAnsi="Arial" w:cs="Arial"/>
                <w:sz w:val="24"/>
                <w:szCs w:val="24"/>
              </w:rPr>
              <w:id w:val="-901673162"/>
              <w:placeholder>
                <w:docPart w:val="DefaultPlaceholder_1082065158"/>
              </w:placeholder>
              <w:showingPlcHdr/>
            </w:sdtPr>
            <w:sdtEndPr/>
            <w:sdtContent>
              <w:p w:rsidR="00186065" w:rsidRPr="00605248" w:rsidRDefault="00605248" w:rsidP="007F19B4">
                <w:pPr>
                  <w:spacing w:line="360" w:lineRule="auto"/>
                  <w:rPr>
                    <w:rFonts w:ascii="Arial" w:hAnsi="Arial" w:cs="Arial"/>
                    <w:sz w:val="24"/>
                    <w:szCs w:val="24"/>
                  </w:rPr>
                </w:pPr>
                <w:r w:rsidRPr="007A2B22">
                  <w:rPr>
                    <w:rStyle w:val="Platzhaltertext"/>
                  </w:rPr>
                  <w:t>Klicken Sie hier, um Text einzugeben.</w:t>
                </w:r>
              </w:p>
            </w:sdtContent>
          </w:sdt>
        </w:tc>
      </w:tr>
    </w:tbl>
    <w:p w:rsidR="005E05BE" w:rsidRPr="00183F70" w:rsidRDefault="005E05BE" w:rsidP="00552E82">
      <w:pPr>
        <w:spacing w:after="0" w:line="360" w:lineRule="auto"/>
        <w:rPr>
          <w:rFonts w:ascii="Arial" w:hAnsi="Arial" w:cs="Arial"/>
          <w:sz w:val="24"/>
          <w:szCs w:val="24"/>
        </w:rPr>
      </w:pPr>
    </w:p>
    <w:p w:rsidR="00785ABB" w:rsidRPr="00183F70" w:rsidRDefault="00785ABB">
      <w:pPr>
        <w:spacing w:after="0" w:line="360" w:lineRule="auto"/>
        <w:rPr>
          <w:rFonts w:ascii="Arial" w:hAnsi="Arial" w:cs="Arial"/>
          <w:sz w:val="24"/>
          <w:szCs w:val="24"/>
        </w:rPr>
      </w:pPr>
    </w:p>
    <w:sectPr w:rsidR="00785ABB" w:rsidRPr="00183F70">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1D7" w:rsidRDefault="004371D7" w:rsidP="00385178">
      <w:pPr>
        <w:spacing w:after="0" w:line="240" w:lineRule="auto"/>
      </w:pPr>
      <w:r>
        <w:separator/>
      </w:r>
    </w:p>
  </w:endnote>
  <w:endnote w:type="continuationSeparator" w:id="0">
    <w:p w:rsidR="004371D7" w:rsidRDefault="004371D7" w:rsidP="00385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1D7" w:rsidRPr="003D69DD" w:rsidRDefault="004371D7">
    <w:pPr>
      <w:pStyle w:val="Fuzeile"/>
      <w:rPr>
        <w:rFonts w:ascii="Arial" w:hAnsi="Arial" w:cs="Arial"/>
        <w:sz w:val="16"/>
        <w:szCs w:val="16"/>
      </w:rPr>
    </w:pPr>
    <w:r>
      <w:fldChar w:fldCharType="begin"/>
    </w:r>
    <w:r>
      <w:instrText>PAGE   \* MERGEFORMAT</w:instrText>
    </w:r>
    <w:r>
      <w:fldChar w:fldCharType="separate"/>
    </w:r>
    <w:r w:rsidR="003251E0">
      <w:rPr>
        <w:noProof/>
      </w:rPr>
      <w:t>3</w:t>
    </w:r>
    <w:r>
      <w:fldChar w:fldCharType="end"/>
    </w:r>
    <w:r>
      <w:t xml:space="preserve"> </w:t>
    </w:r>
    <w:r>
      <w:tab/>
    </w:r>
    <w:r>
      <w:tab/>
    </w:r>
    <w:r w:rsidRPr="003D69DD">
      <w:rPr>
        <w:rFonts w:ascii="Arial" w:hAnsi="Arial" w:cs="Arial"/>
        <w:sz w:val="16"/>
        <w:szCs w:val="16"/>
      </w:rPr>
      <w:t xml:space="preserve">Stand: </w:t>
    </w:r>
    <w:r w:rsidR="002025CC">
      <w:rPr>
        <w:rFonts w:ascii="Arial" w:hAnsi="Arial" w:cs="Arial"/>
        <w:sz w:val="16"/>
        <w:szCs w:val="16"/>
      </w:rPr>
      <w:t>22</w:t>
    </w:r>
    <w:r w:rsidRPr="003D69DD">
      <w:rPr>
        <w:rFonts w:ascii="Arial" w:hAnsi="Arial" w:cs="Arial"/>
        <w:sz w:val="16"/>
        <w:szCs w:val="16"/>
      </w:rPr>
      <w:t>.01.2015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1D7" w:rsidRDefault="004371D7" w:rsidP="00385178">
      <w:pPr>
        <w:spacing w:after="0" w:line="240" w:lineRule="auto"/>
      </w:pPr>
      <w:r>
        <w:separator/>
      </w:r>
    </w:p>
  </w:footnote>
  <w:footnote w:type="continuationSeparator" w:id="0">
    <w:p w:rsidR="004371D7" w:rsidRDefault="004371D7" w:rsidP="003851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1D7" w:rsidRDefault="004371D7">
    <w:pPr>
      <w:pStyle w:val="Kopfzeile"/>
    </w:pPr>
    <w:r>
      <w:rPr>
        <w:noProof/>
        <w:lang w:eastAsia="de-DE"/>
      </w:rPr>
      <w:drawing>
        <wp:anchor distT="0" distB="0" distL="114300" distR="114300" simplePos="0" relativeHeight="251661312" behindDoc="0" locked="0" layoutInCell="1" allowOverlap="1" wp14:anchorId="38270B33" wp14:editId="4CE579EB">
          <wp:simplePos x="0" y="0"/>
          <wp:positionH relativeFrom="column">
            <wp:posOffset>5197475</wp:posOffset>
          </wp:positionH>
          <wp:positionV relativeFrom="paragraph">
            <wp:posOffset>-253864</wp:posOffset>
          </wp:positionV>
          <wp:extent cx="923752" cy="396000"/>
          <wp:effectExtent l="0" t="0" r="0" b="444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
                    <a:extLst>
                      <a:ext uri="{28A0092B-C50C-407E-A947-70E740481C1C}">
                        <a14:useLocalDpi xmlns:a14="http://schemas.microsoft.com/office/drawing/2010/main" val="0"/>
                      </a:ext>
                    </a:extLst>
                  </a:blip>
                  <a:srcRect t="-1" b="25283"/>
                  <a:stretch/>
                </pic:blipFill>
                <pic:spPr bwMode="auto">
                  <a:xfrm>
                    <a:off x="0" y="0"/>
                    <a:ext cx="923752" cy="396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59264" behindDoc="0" locked="0" layoutInCell="1" allowOverlap="1" wp14:anchorId="1A8316C6" wp14:editId="320D5AB6">
              <wp:simplePos x="0" y="0"/>
              <wp:positionH relativeFrom="page">
                <wp:posOffset>1583690</wp:posOffset>
              </wp:positionH>
              <wp:positionV relativeFrom="page">
                <wp:posOffset>669290</wp:posOffset>
              </wp:positionV>
              <wp:extent cx="5452110" cy="114300"/>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2110" cy="114300"/>
                      </a:xfrm>
                      <a:prstGeom prst="rect">
                        <a:avLst/>
                      </a:prstGeom>
                      <a:solidFill>
                        <a:srgbClr val="8F19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3" o:spid="_x0000_s1026" style="position:absolute;margin-left:124.7pt;margin-top:52.7pt;width:429.3pt;height: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" fillcolor="#8f1936" stroked="f">
              <w10:wrap anchorx="page" anchory="page"/>
            </v:rect>
          </w:pict>
        </mc:Fallback>
      </mc:AlternateContent>
    </w:r>
    <w:r>
      <w:rPr>
        <w:noProof/>
        <w:lang w:eastAsia="de-DE"/>
      </w:rPr>
      <mc:AlternateContent>
        <mc:Choice Requires="wps">
          <w:drawing>
            <wp:anchor distT="0" distB="0" distL="114300" distR="114300" simplePos="0" relativeHeight="251658240" behindDoc="0" locked="0" layoutInCell="1" allowOverlap="1" wp14:anchorId="455DB51C" wp14:editId="36F9C778">
              <wp:simplePos x="0" y="0"/>
              <wp:positionH relativeFrom="page">
                <wp:posOffset>442595</wp:posOffset>
              </wp:positionH>
              <wp:positionV relativeFrom="page">
                <wp:posOffset>671195</wp:posOffset>
              </wp:positionV>
              <wp:extent cx="1143000" cy="114300"/>
              <wp:effectExtent l="4445" t="4445" r="0" b="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2" o:spid="_x0000_s1026" style="position:absolute;margin-left:34.85pt;margin-top:52.85pt;width:90pt;height: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" fillcolor="silver" stroked="f">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3332C"/>
    <w:multiLevelType w:val="hybridMultilevel"/>
    <w:tmpl w:val="4C6C265E"/>
    <w:lvl w:ilvl="0" w:tplc="67989B5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AC14BF6"/>
    <w:multiLevelType w:val="hybridMultilevel"/>
    <w:tmpl w:val="DA64BC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5EB0036"/>
    <w:multiLevelType w:val="hybridMultilevel"/>
    <w:tmpl w:val="19D41EE4"/>
    <w:lvl w:ilvl="0" w:tplc="7E0E4E24">
      <w:start w:val="651"/>
      <w:numFmt w:val="decimalZero"/>
      <w:lvlText w:val="%1"/>
      <w:lvlJc w:val="left"/>
      <w:pPr>
        <w:ind w:left="888" w:hanging="528"/>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61D07D5"/>
    <w:multiLevelType w:val="multilevel"/>
    <w:tmpl w:val="5A5CF080"/>
    <w:lvl w:ilvl="0">
      <w:start w:val="1"/>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18BD32AC"/>
    <w:multiLevelType w:val="hybridMultilevel"/>
    <w:tmpl w:val="D23860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D451A86"/>
    <w:multiLevelType w:val="multilevel"/>
    <w:tmpl w:val="0DB05CFE"/>
    <w:lvl w:ilvl="0">
      <w:start w:val="1"/>
      <w:numFmt w:val="decimal"/>
      <w:lvlText w:val="%1."/>
      <w:lvlJc w:val="left"/>
      <w:pPr>
        <w:ind w:left="420" w:hanging="420"/>
      </w:pPr>
      <w:rPr>
        <w:rFonts w:hint="default"/>
      </w:rPr>
    </w:lvl>
    <w:lvl w:ilvl="1">
      <w:start w:val="1"/>
      <w:numFmt w:val="lowerLetter"/>
      <w:lvlText w:val="%2."/>
      <w:lvlJc w:val="left"/>
      <w:pPr>
        <w:ind w:left="1440" w:hanging="720"/>
      </w:pPr>
      <w:rPr>
        <w:rFonts w:ascii="Arial" w:eastAsiaTheme="minorHAnsi" w:hAnsi="Arial" w:cs="Arial"/>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288F2FF2"/>
    <w:multiLevelType w:val="hybridMultilevel"/>
    <w:tmpl w:val="6772095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7">
    <w:nsid w:val="2C1E4102"/>
    <w:multiLevelType w:val="hybridMultilevel"/>
    <w:tmpl w:val="48961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6952FBC"/>
    <w:multiLevelType w:val="hybridMultilevel"/>
    <w:tmpl w:val="D224658A"/>
    <w:lvl w:ilvl="0" w:tplc="B8122C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7D10ECC"/>
    <w:multiLevelType w:val="hybridMultilevel"/>
    <w:tmpl w:val="7E145B9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7E21B45"/>
    <w:multiLevelType w:val="hybridMultilevel"/>
    <w:tmpl w:val="8692177E"/>
    <w:lvl w:ilvl="0" w:tplc="3718056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4DDB1C3B"/>
    <w:multiLevelType w:val="hybridMultilevel"/>
    <w:tmpl w:val="F02C5794"/>
    <w:lvl w:ilvl="0" w:tplc="3F4E0D80">
      <w:start w:val="1"/>
      <w:numFmt w:val="decimal"/>
      <w:lvlText w:val="(%1)"/>
      <w:lvlJc w:val="left"/>
      <w:pPr>
        <w:ind w:left="720" w:hanging="360"/>
      </w:pPr>
      <w:rPr>
        <w:rFonts w:ascii="Arial" w:eastAsiaTheme="minorHAnsi" w:hAnsi="Arial" w:cs="Arial"/>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2166C0D"/>
    <w:multiLevelType w:val="hybridMultilevel"/>
    <w:tmpl w:val="A6F8FB5E"/>
    <w:lvl w:ilvl="0" w:tplc="DEE46F9C">
      <w:start w:val="1"/>
      <w:numFmt w:val="decimal"/>
      <w:lvlText w:val="%1.)"/>
      <w:lvlJc w:val="left"/>
      <w:pPr>
        <w:ind w:left="720" w:hanging="360"/>
      </w:pPr>
      <w:rPr>
        <w:rFonts w:ascii="Arial" w:eastAsiaTheme="minorHAnsi" w:hAnsi="Arial" w:cs="Arial"/>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4BF6F44"/>
    <w:multiLevelType w:val="hybridMultilevel"/>
    <w:tmpl w:val="885C96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53B0C60"/>
    <w:multiLevelType w:val="hybridMultilevel"/>
    <w:tmpl w:val="8B3056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5515908"/>
    <w:multiLevelType w:val="hybridMultilevel"/>
    <w:tmpl w:val="FB08E3A8"/>
    <w:lvl w:ilvl="0" w:tplc="3678FD66">
      <w:start w:val="1"/>
      <w:numFmt w:val="decimal"/>
      <w:lvlText w:val="%1.)"/>
      <w:lvlJc w:val="left"/>
      <w:pPr>
        <w:ind w:left="720" w:hanging="360"/>
      </w:pPr>
      <w:rPr>
        <w:rFonts w:hint="default"/>
        <w:color w:val="FFFFFF" w:themeColor="background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5742537D"/>
    <w:multiLevelType w:val="hybridMultilevel"/>
    <w:tmpl w:val="42A2B8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20E05ED"/>
    <w:multiLevelType w:val="hybridMultilevel"/>
    <w:tmpl w:val="F6BE9B8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66726CA0"/>
    <w:multiLevelType w:val="hybridMultilevel"/>
    <w:tmpl w:val="AE58FAB0"/>
    <w:lvl w:ilvl="0" w:tplc="FF9CB2D2">
      <w:start w:val="1"/>
      <w:numFmt w:val="decimal"/>
      <w:lvlText w:val="%1.)"/>
      <w:lvlJc w:val="left"/>
      <w:pPr>
        <w:ind w:left="720" w:hanging="360"/>
      </w:pPr>
      <w:rPr>
        <w:rFonts w:hint="default"/>
        <w:color w:val="FFFFFF" w:themeColor="background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69437BA7"/>
    <w:multiLevelType w:val="hybridMultilevel"/>
    <w:tmpl w:val="199A8462"/>
    <w:lvl w:ilvl="0" w:tplc="6658B60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69FC410E"/>
    <w:multiLevelType w:val="multilevel"/>
    <w:tmpl w:val="13DE7C7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1146483"/>
    <w:multiLevelType w:val="hybridMultilevel"/>
    <w:tmpl w:val="E2C06138"/>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2">
    <w:nsid w:val="723225AA"/>
    <w:multiLevelType w:val="hybridMultilevel"/>
    <w:tmpl w:val="6E16BD10"/>
    <w:lvl w:ilvl="0" w:tplc="59CC442A">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74EF4649"/>
    <w:multiLevelType w:val="multilevel"/>
    <w:tmpl w:val="729C5124"/>
    <w:lvl w:ilvl="0">
      <w:start w:val="2"/>
      <w:numFmt w:val="decimal"/>
      <w:lvlText w:val="%1."/>
      <w:lvlJc w:val="left"/>
      <w:pPr>
        <w:ind w:left="420" w:hanging="420"/>
      </w:pPr>
      <w:rPr>
        <w:rFonts w:hint="default"/>
      </w:rPr>
    </w:lvl>
    <w:lvl w:ilvl="1">
      <w:start w:val="1"/>
      <w:numFmt w:val="lowerLetter"/>
      <w:lvlText w:val="%2."/>
      <w:lvlJc w:val="left"/>
      <w:pPr>
        <w:ind w:left="1440" w:hanging="720"/>
      </w:pPr>
      <w:rPr>
        <w:rFonts w:ascii="Arial" w:eastAsiaTheme="minorHAnsi" w:hAnsi="Arial" w:cs="Arial"/>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760E5972"/>
    <w:multiLevelType w:val="hybridMultilevel"/>
    <w:tmpl w:val="5AF02F92"/>
    <w:lvl w:ilvl="0" w:tplc="58A8A0E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77D9047B"/>
    <w:multiLevelType w:val="hybridMultilevel"/>
    <w:tmpl w:val="636E07EE"/>
    <w:lvl w:ilvl="0" w:tplc="E55235B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7EE61D57"/>
    <w:multiLevelType w:val="hybridMultilevel"/>
    <w:tmpl w:val="42E47BCA"/>
    <w:lvl w:ilvl="0" w:tplc="2BB64F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2"/>
  </w:num>
  <w:num w:numId="2">
    <w:abstractNumId w:val="5"/>
  </w:num>
  <w:num w:numId="3">
    <w:abstractNumId w:val="23"/>
  </w:num>
  <w:num w:numId="4">
    <w:abstractNumId w:val="26"/>
  </w:num>
  <w:num w:numId="5">
    <w:abstractNumId w:val="3"/>
  </w:num>
  <w:num w:numId="6">
    <w:abstractNumId w:val="25"/>
  </w:num>
  <w:num w:numId="7">
    <w:abstractNumId w:val="20"/>
  </w:num>
  <w:num w:numId="8">
    <w:abstractNumId w:val="9"/>
  </w:num>
  <w:num w:numId="9">
    <w:abstractNumId w:val="4"/>
  </w:num>
  <w:num w:numId="10">
    <w:abstractNumId w:val="24"/>
  </w:num>
  <w:num w:numId="11">
    <w:abstractNumId w:val="8"/>
  </w:num>
  <w:num w:numId="12">
    <w:abstractNumId w:val="16"/>
  </w:num>
  <w:num w:numId="13">
    <w:abstractNumId w:val="1"/>
  </w:num>
  <w:num w:numId="14">
    <w:abstractNumId w:val="13"/>
  </w:num>
  <w:num w:numId="15">
    <w:abstractNumId w:val="12"/>
  </w:num>
  <w:num w:numId="16">
    <w:abstractNumId w:val="7"/>
  </w:num>
  <w:num w:numId="17">
    <w:abstractNumId w:val="21"/>
  </w:num>
  <w:num w:numId="18">
    <w:abstractNumId w:val="6"/>
  </w:num>
  <w:num w:numId="19">
    <w:abstractNumId w:val="19"/>
  </w:num>
  <w:num w:numId="20">
    <w:abstractNumId w:val="11"/>
  </w:num>
  <w:num w:numId="21">
    <w:abstractNumId w:val="17"/>
  </w:num>
  <w:num w:numId="22">
    <w:abstractNumId w:val="14"/>
  </w:num>
  <w:num w:numId="23">
    <w:abstractNumId w:val="0"/>
  </w:num>
  <w:num w:numId="24">
    <w:abstractNumId w:val="2"/>
  </w:num>
  <w:num w:numId="25">
    <w:abstractNumId w:val="18"/>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ocumentProtection w:edit="forms" w:enforcement="1" w:cryptProviderType="rsaFull" w:cryptAlgorithmClass="hash" w:cryptAlgorithmType="typeAny" w:cryptAlgorithmSid="4" w:cryptSpinCount="100000" w:hash="OOjicfkQlxfG7Dd0Ky4mPly6fLU=" w:salt="x0HR/NFFPgqUzTI4MqDt8A=="/>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E6B"/>
    <w:rsid w:val="00005C97"/>
    <w:rsid w:val="00006DFB"/>
    <w:rsid w:val="00011824"/>
    <w:rsid w:val="00020923"/>
    <w:rsid w:val="00034AE6"/>
    <w:rsid w:val="0003643E"/>
    <w:rsid w:val="00064EDE"/>
    <w:rsid w:val="00065C30"/>
    <w:rsid w:val="00080849"/>
    <w:rsid w:val="000A16E8"/>
    <w:rsid w:val="000D3C6E"/>
    <w:rsid w:val="000D3D25"/>
    <w:rsid w:val="000D6846"/>
    <w:rsid w:val="000E7F98"/>
    <w:rsid w:val="000F093B"/>
    <w:rsid w:val="00100B3E"/>
    <w:rsid w:val="001041DD"/>
    <w:rsid w:val="00110D02"/>
    <w:rsid w:val="0013143B"/>
    <w:rsid w:val="0013278B"/>
    <w:rsid w:val="001452B5"/>
    <w:rsid w:val="00146E97"/>
    <w:rsid w:val="00183F70"/>
    <w:rsid w:val="00186065"/>
    <w:rsid w:val="00195CDA"/>
    <w:rsid w:val="001A228E"/>
    <w:rsid w:val="001C7388"/>
    <w:rsid w:val="001E62A1"/>
    <w:rsid w:val="001F0816"/>
    <w:rsid w:val="002025CC"/>
    <w:rsid w:val="00205E45"/>
    <w:rsid w:val="0023251D"/>
    <w:rsid w:val="00233F8A"/>
    <w:rsid w:val="002418E6"/>
    <w:rsid w:val="002427BB"/>
    <w:rsid w:val="00252337"/>
    <w:rsid w:val="00256788"/>
    <w:rsid w:val="0027759A"/>
    <w:rsid w:val="00292B3E"/>
    <w:rsid w:val="002C004E"/>
    <w:rsid w:val="002E616B"/>
    <w:rsid w:val="00314846"/>
    <w:rsid w:val="003251E0"/>
    <w:rsid w:val="00340318"/>
    <w:rsid w:val="0034383A"/>
    <w:rsid w:val="00347E7D"/>
    <w:rsid w:val="00357AA7"/>
    <w:rsid w:val="00385178"/>
    <w:rsid w:val="003D3BE3"/>
    <w:rsid w:val="003D472F"/>
    <w:rsid w:val="003D69DD"/>
    <w:rsid w:val="003F20AC"/>
    <w:rsid w:val="003F3838"/>
    <w:rsid w:val="003F5DAD"/>
    <w:rsid w:val="0040054A"/>
    <w:rsid w:val="00434C10"/>
    <w:rsid w:val="004371D7"/>
    <w:rsid w:val="00443390"/>
    <w:rsid w:val="004651CC"/>
    <w:rsid w:val="00467B19"/>
    <w:rsid w:val="00484A1F"/>
    <w:rsid w:val="00490E35"/>
    <w:rsid w:val="00492486"/>
    <w:rsid w:val="004A021A"/>
    <w:rsid w:val="004A4323"/>
    <w:rsid w:val="004A7E2F"/>
    <w:rsid w:val="004C1E3D"/>
    <w:rsid w:val="004C7267"/>
    <w:rsid w:val="004F3723"/>
    <w:rsid w:val="00511CFD"/>
    <w:rsid w:val="00534A51"/>
    <w:rsid w:val="005509B5"/>
    <w:rsid w:val="00552E82"/>
    <w:rsid w:val="005E05BE"/>
    <w:rsid w:val="00605248"/>
    <w:rsid w:val="00641270"/>
    <w:rsid w:val="00644A5F"/>
    <w:rsid w:val="00671B64"/>
    <w:rsid w:val="00692E6D"/>
    <w:rsid w:val="00693194"/>
    <w:rsid w:val="006B1D19"/>
    <w:rsid w:val="006C78EB"/>
    <w:rsid w:val="007153E9"/>
    <w:rsid w:val="00742FC8"/>
    <w:rsid w:val="00751D12"/>
    <w:rsid w:val="00757D4D"/>
    <w:rsid w:val="00760D12"/>
    <w:rsid w:val="00775526"/>
    <w:rsid w:val="00785ABB"/>
    <w:rsid w:val="007A63AE"/>
    <w:rsid w:val="007C2561"/>
    <w:rsid w:val="007D2190"/>
    <w:rsid w:val="007D39D3"/>
    <w:rsid w:val="007F19B4"/>
    <w:rsid w:val="007F6EC2"/>
    <w:rsid w:val="00811517"/>
    <w:rsid w:val="00841810"/>
    <w:rsid w:val="00853D33"/>
    <w:rsid w:val="008720C9"/>
    <w:rsid w:val="008911BF"/>
    <w:rsid w:val="008A7F59"/>
    <w:rsid w:val="0091196B"/>
    <w:rsid w:val="009120CF"/>
    <w:rsid w:val="00927B2F"/>
    <w:rsid w:val="009378D3"/>
    <w:rsid w:val="00964D5D"/>
    <w:rsid w:val="009919AB"/>
    <w:rsid w:val="009A0895"/>
    <w:rsid w:val="009A2AA7"/>
    <w:rsid w:val="009A6769"/>
    <w:rsid w:val="009B425C"/>
    <w:rsid w:val="009C04C1"/>
    <w:rsid w:val="009D308B"/>
    <w:rsid w:val="009D5A36"/>
    <w:rsid w:val="00A108D9"/>
    <w:rsid w:val="00AB5BA2"/>
    <w:rsid w:val="00AE220C"/>
    <w:rsid w:val="00B40557"/>
    <w:rsid w:val="00B713F2"/>
    <w:rsid w:val="00BC795A"/>
    <w:rsid w:val="00C03F0D"/>
    <w:rsid w:val="00C073C4"/>
    <w:rsid w:val="00C37CD6"/>
    <w:rsid w:val="00C43D90"/>
    <w:rsid w:val="00C65D32"/>
    <w:rsid w:val="00C93EE7"/>
    <w:rsid w:val="00CA3E8A"/>
    <w:rsid w:val="00CA590A"/>
    <w:rsid w:val="00CC22AA"/>
    <w:rsid w:val="00CE4D31"/>
    <w:rsid w:val="00CF7044"/>
    <w:rsid w:val="00D22E5F"/>
    <w:rsid w:val="00D60E6B"/>
    <w:rsid w:val="00DB2AF1"/>
    <w:rsid w:val="00DB482D"/>
    <w:rsid w:val="00DD4547"/>
    <w:rsid w:val="00DD7172"/>
    <w:rsid w:val="00E30955"/>
    <w:rsid w:val="00E43A18"/>
    <w:rsid w:val="00E511CF"/>
    <w:rsid w:val="00E75E28"/>
    <w:rsid w:val="00E90BE6"/>
    <w:rsid w:val="00E95ABE"/>
    <w:rsid w:val="00EA566F"/>
    <w:rsid w:val="00F225E9"/>
    <w:rsid w:val="00F3300F"/>
    <w:rsid w:val="00F371F1"/>
    <w:rsid w:val="00F539E1"/>
    <w:rsid w:val="00FA2FA5"/>
    <w:rsid w:val="00FA4EA2"/>
    <w:rsid w:val="00FB3150"/>
    <w:rsid w:val="00FB3BC7"/>
    <w:rsid w:val="00FD1C3B"/>
    <w:rsid w:val="00FE2E98"/>
    <w:rsid w:val="00FF0B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D60E6B"/>
    <w:pPr>
      <w:autoSpaceDE w:val="0"/>
      <w:autoSpaceDN w:val="0"/>
      <w:adjustRightInd w:val="0"/>
      <w:spacing w:after="0" w:line="240" w:lineRule="auto"/>
    </w:pPr>
    <w:rPr>
      <w:rFonts w:ascii="Times New Roman" w:hAnsi="Times New Roman" w:cs="Times New Roman"/>
      <w:color w:val="000000"/>
      <w:sz w:val="24"/>
      <w:szCs w:val="24"/>
    </w:rPr>
  </w:style>
  <w:style w:type="paragraph" w:styleId="Kopfzeile">
    <w:name w:val="header"/>
    <w:basedOn w:val="Standard"/>
    <w:link w:val="KopfzeileZchn"/>
    <w:uiPriority w:val="99"/>
    <w:unhideWhenUsed/>
    <w:rsid w:val="0038517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85178"/>
  </w:style>
  <w:style w:type="paragraph" w:styleId="Fuzeile">
    <w:name w:val="footer"/>
    <w:basedOn w:val="Standard"/>
    <w:link w:val="FuzeileZchn"/>
    <w:uiPriority w:val="99"/>
    <w:unhideWhenUsed/>
    <w:rsid w:val="0038517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85178"/>
  </w:style>
  <w:style w:type="paragraph" w:styleId="Sprechblasentext">
    <w:name w:val="Balloon Text"/>
    <w:basedOn w:val="Standard"/>
    <w:link w:val="SprechblasentextZchn"/>
    <w:uiPriority w:val="99"/>
    <w:semiHidden/>
    <w:unhideWhenUsed/>
    <w:rsid w:val="00434C1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4C10"/>
    <w:rPr>
      <w:rFonts w:ascii="Tahoma" w:hAnsi="Tahoma" w:cs="Tahoma"/>
      <w:sz w:val="16"/>
      <w:szCs w:val="16"/>
    </w:rPr>
  </w:style>
  <w:style w:type="paragraph" w:styleId="Listenabsatz">
    <w:name w:val="List Paragraph"/>
    <w:basedOn w:val="Standard"/>
    <w:uiPriority w:val="34"/>
    <w:qFormat/>
    <w:rsid w:val="00005C97"/>
    <w:pPr>
      <w:ind w:left="720"/>
      <w:contextualSpacing/>
    </w:pPr>
  </w:style>
  <w:style w:type="table" w:styleId="Tabellenraster">
    <w:name w:val="Table Grid"/>
    <w:basedOn w:val="NormaleTabelle"/>
    <w:uiPriority w:val="59"/>
    <w:rsid w:val="004A7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rsid w:val="001F081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FA4EA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A4EA2"/>
    <w:rPr>
      <w:sz w:val="20"/>
      <w:szCs w:val="20"/>
    </w:rPr>
  </w:style>
  <w:style w:type="character" w:styleId="Funotenzeichen">
    <w:name w:val="footnote reference"/>
    <w:basedOn w:val="Absatz-Standardschriftart"/>
    <w:uiPriority w:val="99"/>
    <w:semiHidden/>
    <w:unhideWhenUsed/>
    <w:rsid w:val="00FA4EA2"/>
    <w:rPr>
      <w:vertAlign w:val="superscript"/>
    </w:rPr>
  </w:style>
  <w:style w:type="character" w:styleId="Hyperlink">
    <w:name w:val="Hyperlink"/>
    <w:basedOn w:val="Absatz-Standardschriftart"/>
    <w:uiPriority w:val="99"/>
    <w:unhideWhenUsed/>
    <w:rsid w:val="00FA4EA2"/>
    <w:rPr>
      <w:color w:val="0000FF" w:themeColor="hyperlink"/>
      <w:u w:val="single"/>
    </w:rPr>
  </w:style>
  <w:style w:type="character" w:styleId="BesuchterHyperlink">
    <w:name w:val="FollowedHyperlink"/>
    <w:basedOn w:val="Absatz-Standardschriftart"/>
    <w:uiPriority w:val="99"/>
    <w:semiHidden/>
    <w:unhideWhenUsed/>
    <w:rsid w:val="004A4323"/>
    <w:rPr>
      <w:color w:val="800080" w:themeColor="followedHyperlink"/>
      <w:u w:val="single"/>
    </w:rPr>
  </w:style>
  <w:style w:type="character" w:styleId="Platzhaltertext">
    <w:name w:val="Placeholder Text"/>
    <w:basedOn w:val="Absatz-Standardschriftart"/>
    <w:uiPriority w:val="99"/>
    <w:semiHidden/>
    <w:rsid w:val="004651C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D60E6B"/>
    <w:pPr>
      <w:autoSpaceDE w:val="0"/>
      <w:autoSpaceDN w:val="0"/>
      <w:adjustRightInd w:val="0"/>
      <w:spacing w:after="0" w:line="240" w:lineRule="auto"/>
    </w:pPr>
    <w:rPr>
      <w:rFonts w:ascii="Times New Roman" w:hAnsi="Times New Roman" w:cs="Times New Roman"/>
      <w:color w:val="000000"/>
      <w:sz w:val="24"/>
      <w:szCs w:val="24"/>
    </w:rPr>
  </w:style>
  <w:style w:type="paragraph" w:styleId="Kopfzeile">
    <w:name w:val="header"/>
    <w:basedOn w:val="Standard"/>
    <w:link w:val="KopfzeileZchn"/>
    <w:uiPriority w:val="99"/>
    <w:unhideWhenUsed/>
    <w:rsid w:val="0038517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85178"/>
  </w:style>
  <w:style w:type="paragraph" w:styleId="Fuzeile">
    <w:name w:val="footer"/>
    <w:basedOn w:val="Standard"/>
    <w:link w:val="FuzeileZchn"/>
    <w:uiPriority w:val="99"/>
    <w:unhideWhenUsed/>
    <w:rsid w:val="0038517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85178"/>
  </w:style>
  <w:style w:type="paragraph" w:styleId="Sprechblasentext">
    <w:name w:val="Balloon Text"/>
    <w:basedOn w:val="Standard"/>
    <w:link w:val="SprechblasentextZchn"/>
    <w:uiPriority w:val="99"/>
    <w:semiHidden/>
    <w:unhideWhenUsed/>
    <w:rsid w:val="00434C1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4C10"/>
    <w:rPr>
      <w:rFonts w:ascii="Tahoma" w:hAnsi="Tahoma" w:cs="Tahoma"/>
      <w:sz w:val="16"/>
      <w:szCs w:val="16"/>
    </w:rPr>
  </w:style>
  <w:style w:type="paragraph" w:styleId="Listenabsatz">
    <w:name w:val="List Paragraph"/>
    <w:basedOn w:val="Standard"/>
    <w:uiPriority w:val="34"/>
    <w:qFormat/>
    <w:rsid w:val="00005C97"/>
    <w:pPr>
      <w:ind w:left="720"/>
      <w:contextualSpacing/>
    </w:pPr>
  </w:style>
  <w:style w:type="table" w:styleId="Tabellenraster">
    <w:name w:val="Table Grid"/>
    <w:basedOn w:val="NormaleTabelle"/>
    <w:uiPriority w:val="59"/>
    <w:rsid w:val="004A7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rsid w:val="001F081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FA4EA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A4EA2"/>
    <w:rPr>
      <w:sz w:val="20"/>
      <w:szCs w:val="20"/>
    </w:rPr>
  </w:style>
  <w:style w:type="character" w:styleId="Funotenzeichen">
    <w:name w:val="footnote reference"/>
    <w:basedOn w:val="Absatz-Standardschriftart"/>
    <w:uiPriority w:val="99"/>
    <w:semiHidden/>
    <w:unhideWhenUsed/>
    <w:rsid w:val="00FA4EA2"/>
    <w:rPr>
      <w:vertAlign w:val="superscript"/>
    </w:rPr>
  </w:style>
  <w:style w:type="character" w:styleId="Hyperlink">
    <w:name w:val="Hyperlink"/>
    <w:basedOn w:val="Absatz-Standardschriftart"/>
    <w:uiPriority w:val="99"/>
    <w:unhideWhenUsed/>
    <w:rsid w:val="00FA4EA2"/>
    <w:rPr>
      <w:color w:val="0000FF" w:themeColor="hyperlink"/>
      <w:u w:val="single"/>
    </w:rPr>
  </w:style>
  <w:style w:type="character" w:styleId="BesuchterHyperlink">
    <w:name w:val="FollowedHyperlink"/>
    <w:basedOn w:val="Absatz-Standardschriftart"/>
    <w:uiPriority w:val="99"/>
    <w:semiHidden/>
    <w:unhideWhenUsed/>
    <w:rsid w:val="004A4323"/>
    <w:rPr>
      <w:color w:val="800080" w:themeColor="followedHyperlink"/>
      <w:u w:val="single"/>
    </w:rPr>
  </w:style>
  <w:style w:type="character" w:styleId="Platzhaltertext">
    <w:name w:val="Placeholder Text"/>
    <w:basedOn w:val="Absatz-Standardschriftart"/>
    <w:uiPriority w:val="99"/>
    <w:semiHidden/>
    <w:rsid w:val="004651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818875">
      <w:bodyDiv w:val="1"/>
      <w:marLeft w:val="0"/>
      <w:marRight w:val="0"/>
      <w:marTop w:val="0"/>
      <w:marBottom w:val="0"/>
      <w:divBdr>
        <w:top w:val="none" w:sz="0" w:space="0" w:color="auto"/>
        <w:left w:val="none" w:sz="0" w:space="0" w:color="auto"/>
        <w:bottom w:val="none" w:sz="0" w:space="0" w:color="auto"/>
        <w:right w:val="none" w:sz="0" w:space="0" w:color="auto"/>
      </w:divBdr>
    </w:div>
    <w:div w:id="679089703">
      <w:bodyDiv w:val="1"/>
      <w:marLeft w:val="0"/>
      <w:marRight w:val="0"/>
      <w:marTop w:val="0"/>
      <w:marBottom w:val="0"/>
      <w:divBdr>
        <w:top w:val="none" w:sz="0" w:space="0" w:color="auto"/>
        <w:left w:val="none" w:sz="0" w:space="0" w:color="auto"/>
        <w:bottom w:val="none" w:sz="0" w:space="0" w:color="auto"/>
        <w:right w:val="none" w:sz="0" w:space="0" w:color="auto"/>
      </w:divBdr>
      <w:divsChild>
        <w:div w:id="1983533249">
          <w:marLeft w:val="0"/>
          <w:marRight w:val="0"/>
          <w:marTop w:val="0"/>
          <w:marBottom w:val="0"/>
          <w:divBdr>
            <w:top w:val="none" w:sz="0" w:space="0" w:color="auto"/>
            <w:left w:val="none" w:sz="0" w:space="0" w:color="auto"/>
            <w:bottom w:val="none" w:sz="0" w:space="0" w:color="auto"/>
            <w:right w:val="none" w:sz="0" w:space="0" w:color="auto"/>
          </w:divBdr>
          <w:divsChild>
            <w:div w:id="1240360423">
              <w:marLeft w:val="0"/>
              <w:marRight w:val="0"/>
              <w:marTop w:val="0"/>
              <w:marBottom w:val="120"/>
              <w:divBdr>
                <w:top w:val="none" w:sz="0" w:space="0" w:color="auto"/>
                <w:left w:val="single" w:sz="6" w:space="0" w:color="919090"/>
                <w:bottom w:val="single" w:sz="6" w:space="0" w:color="919090"/>
                <w:right w:val="single" w:sz="6" w:space="0" w:color="919090"/>
              </w:divBdr>
              <w:divsChild>
                <w:div w:id="2060587875">
                  <w:marLeft w:val="0"/>
                  <w:marRight w:val="0"/>
                  <w:marTop w:val="0"/>
                  <w:marBottom w:val="0"/>
                  <w:divBdr>
                    <w:top w:val="none" w:sz="0" w:space="0" w:color="auto"/>
                    <w:left w:val="none" w:sz="0" w:space="0" w:color="auto"/>
                    <w:bottom w:val="none" w:sz="0" w:space="0" w:color="auto"/>
                    <w:right w:val="none" w:sz="0" w:space="0" w:color="auto"/>
                  </w:divBdr>
                  <w:divsChild>
                    <w:div w:id="431752379">
                      <w:marLeft w:val="24"/>
                      <w:marRight w:val="0"/>
                      <w:marTop w:val="0"/>
                      <w:marBottom w:val="0"/>
                      <w:divBdr>
                        <w:top w:val="none" w:sz="0" w:space="0" w:color="auto"/>
                        <w:left w:val="none" w:sz="0" w:space="0" w:color="auto"/>
                        <w:bottom w:val="none" w:sz="0" w:space="0" w:color="auto"/>
                        <w:right w:val="none" w:sz="0" w:space="0" w:color="auto"/>
                      </w:divBdr>
                      <w:divsChild>
                        <w:div w:id="2009167114">
                          <w:marLeft w:val="0"/>
                          <w:marRight w:val="0"/>
                          <w:marTop w:val="0"/>
                          <w:marBottom w:val="0"/>
                          <w:divBdr>
                            <w:top w:val="none" w:sz="0" w:space="0" w:color="auto"/>
                            <w:left w:val="none" w:sz="0" w:space="0" w:color="auto"/>
                            <w:bottom w:val="none" w:sz="0" w:space="0" w:color="auto"/>
                            <w:right w:val="none" w:sz="0" w:space="0" w:color="auto"/>
                          </w:divBdr>
                          <w:divsChild>
                            <w:div w:id="81657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00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weinueberwachung@add.rlp.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gemein"/>
          <w:gallery w:val="placeholder"/>
        </w:category>
        <w:types>
          <w:type w:val="bbPlcHdr"/>
        </w:types>
        <w:behaviors>
          <w:behavior w:val="content"/>
        </w:behaviors>
        <w:guid w:val="{DB7ECF33-80F5-4B1C-AF29-52BAB8730A9F}"/>
      </w:docPartPr>
      <w:docPartBody>
        <w:p w:rsidR="00B10896" w:rsidRDefault="00B10896">
          <w:r w:rsidRPr="007A2B22">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896"/>
    <w:rsid w:val="00321CA9"/>
    <w:rsid w:val="00663C4B"/>
    <w:rsid w:val="00B10896"/>
    <w:rsid w:val="00CC34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C34BA"/>
    <w:rPr>
      <w:color w:val="808080"/>
    </w:rPr>
  </w:style>
  <w:style w:type="paragraph" w:customStyle="1" w:styleId="84638828C10A40EBB5736822A454BE9D">
    <w:name w:val="84638828C10A40EBB5736822A454BE9D"/>
    <w:rsid w:val="00B10896"/>
  </w:style>
  <w:style w:type="paragraph" w:customStyle="1" w:styleId="84638828C10A40EBB5736822A454BE9D1">
    <w:name w:val="84638828C10A40EBB5736822A454BE9D1"/>
    <w:rsid w:val="00B10896"/>
    <w:rPr>
      <w:rFonts w:eastAsiaTheme="minorHAnsi"/>
      <w:lang w:eastAsia="en-US"/>
    </w:rPr>
  </w:style>
  <w:style w:type="paragraph" w:customStyle="1" w:styleId="B5C9F16D37C44488BDDBF4DCC230D10F">
    <w:name w:val="B5C9F16D37C44488BDDBF4DCC230D10F"/>
    <w:rsid w:val="00B10896"/>
    <w:rPr>
      <w:rFonts w:eastAsiaTheme="minorHAnsi"/>
      <w:lang w:eastAsia="en-US"/>
    </w:rPr>
  </w:style>
  <w:style w:type="paragraph" w:customStyle="1" w:styleId="73B2F714BC4E4C45868A180D725071FD">
    <w:name w:val="73B2F714BC4E4C45868A180D725071FD"/>
    <w:rsid w:val="00B10896"/>
    <w:rPr>
      <w:rFonts w:eastAsiaTheme="minorHAnsi"/>
      <w:lang w:eastAsia="en-US"/>
    </w:rPr>
  </w:style>
  <w:style w:type="paragraph" w:customStyle="1" w:styleId="0414B5937463499EAC43DFD0817CF0A5">
    <w:name w:val="0414B5937463499EAC43DFD0817CF0A5"/>
    <w:rsid w:val="00CC34BA"/>
  </w:style>
  <w:style w:type="paragraph" w:customStyle="1" w:styleId="AD1B0FFD105343DBB2292A6C4EE4549C">
    <w:name w:val="AD1B0FFD105343DBB2292A6C4EE4549C"/>
    <w:rsid w:val="00CC34BA"/>
  </w:style>
  <w:style w:type="paragraph" w:customStyle="1" w:styleId="2FF675568ECC40EEB6714734AE3F4AFA">
    <w:name w:val="2FF675568ECC40EEB6714734AE3F4AFA"/>
    <w:rsid w:val="00CC34BA"/>
  </w:style>
  <w:style w:type="paragraph" w:customStyle="1" w:styleId="2196E8A2BA5642F08FD2643DAE0409E4">
    <w:name w:val="2196E8A2BA5642F08FD2643DAE0409E4"/>
    <w:rsid w:val="00CC34BA"/>
  </w:style>
  <w:style w:type="paragraph" w:customStyle="1" w:styleId="BB80242124734FB9BE2E4843F7D4AD13">
    <w:name w:val="BB80242124734FB9BE2E4843F7D4AD13"/>
    <w:rsid w:val="00CC34BA"/>
  </w:style>
  <w:style w:type="paragraph" w:customStyle="1" w:styleId="018AB44A55C74B64AC974F70059EDC74">
    <w:name w:val="018AB44A55C74B64AC974F70059EDC74"/>
    <w:rsid w:val="00CC34B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C34BA"/>
    <w:rPr>
      <w:color w:val="808080"/>
    </w:rPr>
  </w:style>
  <w:style w:type="paragraph" w:customStyle="1" w:styleId="84638828C10A40EBB5736822A454BE9D">
    <w:name w:val="84638828C10A40EBB5736822A454BE9D"/>
    <w:rsid w:val="00B10896"/>
  </w:style>
  <w:style w:type="paragraph" w:customStyle="1" w:styleId="84638828C10A40EBB5736822A454BE9D1">
    <w:name w:val="84638828C10A40EBB5736822A454BE9D1"/>
    <w:rsid w:val="00B10896"/>
    <w:rPr>
      <w:rFonts w:eastAsiaTheme="minorHAnsi"/>
      <w:lang w:eastAsia="en-US"/>
    </w:rPr>
  </w:style>
  <w:style w:type="paragraph" w:customStyle="1" w:styleId="B5C9F16D37C44488BDDBF4DCC230D10F">
    <w:name w:val="B5C9F16D37C44488BDDBF4DCC230D10F"/>
    <w:rsid w:val="00B10896"/>
    <w:rPr>
      <w:rFonts w:eastAsiaTheme="minorHAnsi"/>
      <w:lang w:eastAsia="en-US"/>
    </w:rPr>
  </w:style>
  <w:style w:type="paragraph" w:customStyle="1" w:styleId="73B2F714BC4E4C45868A180D725071FD">
    <w:name w:val="73B2F714BC4E4C45868A180D725071FD"/>
    <w:rsid w:val="00B10896"/>
    <w:rPr>
      <w:rFonts w:eastAsiaTheme="minorHAnsi"/>
      <w:lang w:eastAsia="en-US"/>
    </w:rPr>
  </w:style>
  <w:style w:type="paragraph" w:customStyle="1" w:styleId="0414B5937463499EAC43DFD0817CF0A5">
    <w:name w:val="0414B5937463499EAC43DFD0817CF0A5"/>
    <w:rsid w:val="00CC34BA"/>
  </w:style>
  <w:style w:type="paragraph" w:customStyle="1" w:styleId="AD1B0FFD105343DBB2292A6C4EE4549C">
    <w:name w:val="AD1B0FFD105343DBB2292A6C4EE4549C"/>
    <w:rsid w:val="00CC34BA"/>
  </w:style>
  <w:style w:type="paragraph" w:customStyle="1" w:styleId="2FF675568ECC40EEB6714734AE3F4AFA">
    <w:name w:val="2FF675568ECC40EEB6714734AE3F4AFA"/>
    <w:rsid w:val="00CC34BA"/>
  </w:style>
  <w:style w:type="paragraph" w:customStyle="1" w:styleId="2196E8A2BA5642F08FD2643DAE0409E4">
    <w:name w:val="2196E8A2BA5642F08FD2643DAE0409E4"/>
    <w:rsid w:val="00CC34BA"/>
  </w:style>
  <w:style w:type="paragraph" w:customStyle="1" w:styleId="BB80242124734FB9BE2E4843F7D4AD13">
    <w:name w:val="BB80242124734FB9BE2E4843F7D4AD13"/>
    <w:rsid w:val="00CC34BA"/>
  </w:style>
  <w:style w:type="paragraph" w:customStyle="1" w:styleId="018AB44A55C74B64AC974F70059EDC74">
    <w:name w:val="018AB44A55C74B64AC974F70059EDC74"/>
    <w:rsid w:val="00CC34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AF94E-6FFD-4FDC-BB95-4A534DF50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1067</Words>
  <Characters>6723</Characters>
  <Application>Microsoft Office Word</Application>
  <DocSecurity>4</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Aufsichts- und Dienstleistungsdirektion</Company>
  <LinksUpToDate>false</LinksUpToDate>
  <CharactersWithSpaces>7775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Bläsius, Frank (ADD Trier)</dc:creator>
  <cp:lastModifiedBy>add</cp:lastModifiedBy>
  <cp:revision>2</cp:revision>
  <cp:lastPrinted>2015-01-22T12:28:00Z</cp:lastPrinted>
  <dcterms:created xsi:type="dcterms:W3CDTF">2016-11-22T14:16:00Z</dcterms:created>
  <dcterms:modified xsi:type="dcterms:W3CDTF">2016-11-22T14:16:00Z</dcterms:modified>
</cp:coreProperties>
</file>