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E1" w:rsidRPr="00BB0457" w:rsidRDefault="00A77BE1" w:rsidP="00A77BE1">
      <w:pPr>
        <w:spacing w:after="120" w:line="264" w:lineRule="auto"/>
        <w:jc w:val="center"/>
        <w:rPr>
          <w:rFonts w:cstheme="minorHAnsi"/>
          <w:b/>
          <w:sz w:val="24"/>
          <w:szCs w:val="24"/>
        </w:rPr>
      </w:pPr>
      <w:r w:rsidRPr="00BB0457">
        <w:rPr>
          <w:rFonts w:cstheme="minorHAnsi"/>
          <w:b/>
          <w:sz w:val="24"/>
          <w:szCs w:val="24"/>
        </w:rPr>
        <w:t>Antrag auf Eintragung in das Wählerverzeichnis</w:t>
      </w:r>
      <w:r w:rsidRPr="00BB0457">
        <w:rPr>
          <w:rFonts w:cstheme="minorHAnsi"/>
          <w:b/>
          <w:sz w:val="24"/>
          <w:szCs w:val="24"/>
        </w:rPr>
        <w:br/>
        <w:t xml:space="preserve"> für die Wahl des Beirates für Migration und Integration am 27. Oktober 2019</w:t>
      </w:r>
    </w:p>
    <w:tbl>
      <w:tblPr>
        <w:tblW w:w="95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4796"/>
      </w:tblGrid>
      <w:tr w:rsidR="00A77BE1" w:rsidRPr="00BB0457" w:rsidTr="000D3E27">
        <w:trPr>
          <w:cantSplit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Gemeinde-/Verbandsgemeinde-/Stadtverwaltung</w:t>
            </w:r>
          </w:p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............................................................................</w:t>
            </w:r>
          </w:p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............................................................................</w:t>
            </w:r>
          </w:p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............................................................................</w:t>
            </w: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ind w:left="284" w:hanging="28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 xml:space="preserve">Bitte den Antrag </w:t>
            </w:r>
            <w:r w:rsidRPr="00BB0457">
              <w:rPr>
                <w:rFonts w:cstheme="minorHAnsi"/>
                <w:b/>
                <w:sz w:val="24"/>
                <w:szCs w:val="24"/>
                <w:u w:val="single"/>
              </w:rPr>
              <w:t>vollständig</w:t>
            </w:r>
            <w:r w:rsidRPr="00BB0457">
              <w:rPr>
                <w:rFonts w:cstheme="minorHAnsi"/>
                <w:b/>
                <w:sz w:val="24"/>
                <w:szCs w:val="24"/>
              </w:rPr>
              <w:t xml:space="preserve"> ausfüllen!</w:t>
            </w:r>
          </w:p>
          <w:p w:rsidR="00A77BE1" w:rsidRPr="00BB0457" w:rsidRDefault="00A77BE1" w:rsidP="000D3E27">
            <w:pPr>
              <w:spacing w:after="120" w:line="264" w:lineRule="auto"/>
              <w:ind w:left="284" w:hanging="284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A77BE1" w:rsidRPr="00BB0457" w:rsidRDefault="00A77BE1" w:rsidP="00B45B8B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 xml:space="preserve">Der Antrag muss bis </w:t>
            </w:r>
            <w:r w:rsidRPr="00705345">
              <w:rPr>
                <w:rFonts w:cstheme="minorHAnsi"/>
                <w:b/>
                <w:sz w:val="24"/>
                <w:szCs w:val="24"/>
                <w:u w:val="single"/>
              </w:rPr>
              <w:t xml:space="preserve">spätestens am </w:t>
            </w:r>
            <w:r w:rsidR="007B5456">
              <w:rPr>
                <w:rFonts w:cstheme="minorHAnsi"/>
                <w:b/>
                <w:sz w:val="24"/>
                <w:szCs w:val="24"/>
                <w:u w:val="single"/>
              </w:rPr>
              <w:t>23</w:t>
            </w:r>
            <w:r w:rsidR="00B45B8B">
              <w:rPr>
                <w:rFonts w:cstheme="minorHAnsi"/>
                <w:b/>
                <w:sz w:val="24"/>
                <w:szCs w:val="24"/>
                <w:u w:val="single"/>
              </w:rPr>
              <w:t>. Oktober</w:t>
            </w:r>
            <w:r w:rsidRPr="00705345">
              <w:rPr>
                <w:rFonts w:cstheme="minorHAnsi"/>
                <w:b/>
                <w:sz w:val="24"/>
                <w:szCs w:val="24"/>
                <w:u w:val="single"/>
              </w:rPr>
              <w:t xml:space="preserve"> 2019, 1</w:t>
            </w:r>
            <w:r w:rsidR="00705345" w:rsidRPr="00705345">
              <w:rPr>
                <w:rFonts w:cstheme="minorHAnsi"/>
                <w:b/>
                <w:sz w:val="24"/>
                <w:szCs w:val="24"/>
                <w:u w:val="single"/>
              </w:rPr>
              <w:t>2</w:t>
            </w:r>
            <w:r w:rsidRPr="00705345">
              <w:rPr>
                <w:rFonts w:cstheme="minorHAnsi"/>
                <w:b/>
                <w:sz w:val="24"/>
                <w:szCs w:val="24"/>
                <w:u w:val="single"/>
              </w:rPr>
              <w:t>.00 Uhr</w:t>
            </w:r>
            <w:r w:rsidRPr="00BB0457">
              <w:rPr>
                <w:rFonts w:cstheme="minorHAnsi"/>
                <w:b/>
                <w:sz w:val="24"/>
                <w:szCs w:val="24"/>
              </w:rPr>
              <w:t>, bei Ihrer zuständigen Gemeinde-/Verbandsgemeinde-/Stadtverwaltung eingegangen sein.</w:t>
            </w:r>
          </w:p>
        </w:tc>
      </w:tr>
    </w:tbl>
    <w:p w:rsidR="00A77BE1" w:rsidRPr="00BB0457" w:rsidRDefault="00A77BE1" w:rsidP="00A77BE1">
      <w:pPr>
        <w:spacing w:after="120" w:line="264" w:lineRule="auto"/>
        <w:rPr>
          <w:rFonts w:cstheme="minorHAnsi"/>
          <w:sz w:val="24"/>
          <w:szCs w:val="24"/>
        </w:rPr>
      </w:pPr>
    </w:p>
    <w:tbl>
      <w:tblPr>
        <w:tblW w:w="95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8567"/>
      </w:tblGrid>
      <w:tr w:rsidR="00A77BE1" w:rsidRPr="00BB0457" w:rsidTr="00705345">
        <w:trPr>
          <w:cantSplit/>
          <w:jc w:val="center"/>
        </w:trPr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 xml:space="preserve">Hiermit beantrage ich die Eintragung in das amtliche Wählerverzeichnis für die Wahl des Beirates für Migration und Integration am 27. Oktober 2019 als </w:t>
            </w: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 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r w:rsidRPr="00BB0457">
              <w:rPr>
                <w:rFonts w:cstheme="minorHAnsi"/>
                <w:sz w:val="24"/>
                <w:szCs w:val="24"/>
                <w:rtl/>
              </w:rPr>
              <w:t xml:space="preserve">  </w:t>
            </w:r>
            <w:r w:rsidRPr="00BB045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nicht meldepflichtige/r wahlberechtigte/r ausländische/r Staatsangehörige/r</w:t>
            </w:r>
          </w:p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 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r w:rsidRPr="00BB0457">
              <w:rPr>
                <w:rFonts w:cstheme="minorHAnsi"/>
                <w:sz w:val="24"/>
                <w:szCs w:val="24"/>
                <w:rtl/>
              </w:rPr>
              <w:t xml:space="preserve">  </w:t>
            </w:r>
            <w:r w:rsidRPr="00BB045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staatenlose/r Einwohner/in</w:t>
            </w:r>
          </w:p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 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r w:rsidRPr="00BB0457">
              <w:rPr>
                <w:rFonts w:cstheme="minorHAnsi"/>
                <w:sz w:val="24"/>
                <w:szCs w:val="24"/>
                <w:rtl/>
              </w:rPr>
              <w:t xml:space="preserve">  </w:t>
            </w:r>
            <w:r w:rsidRPr="00BB045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Einwohner/in, die/der die deutsche Staatsangehörigkeit erworben hat als Spätaussiedler/in oder deren Familienangehörige/r nach § 7 des Staatsangehörigkeitsgesetzes,</w:t>
            </w:r>
          </w:p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 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r w:rsidRPr="00BB0457">
              <w:rPr>
                <w:rFonts w:cstheme="minorHAnsi"/>
                <w:sz w:val="24"/>
                <w:szCs w:val="24"/>
                <w:rtl/>
              </w:rPr>
              <w:t xml:space="preserve">  </w:t>
            </w:r>
            <w:r w:rsidRPr="00BB045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Einwohner/in, die/der die deutsche Staatsangehörigkeit erworben hat durch Einbürgerung,</w:t>
            </w:r>
          </w:p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 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r w:rsidRPr="00BB0457">
              <w:rPr>
                <w:rFonts w:cstheme="minorHAnsi"/>
                <w:sz w:val="24"/>
                <w:szCs w:val="24"/>
                <w:rtl/>
              </w:rPr>
              <w:t xml:space="preserve">  </w:t>
            </w:r>
            <w:r w:rsidRPr="00BB045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Einwohner/in, die/der die deutsche Staatsangehörigkeit erworben hat nach § 4 Abs. 3 des Staatsangehörigkeitsgesetzes</w:t>
            </w:r>
          </w:p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 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r w:rsidRPr="00BB0457">
              <w:rPr>
                <w:rFonts w:cstheme="minorHAnsi"/>
                <w:sz w:val="24"/>
                <w:szCs w:val="24"/>
                <w:rtl/>
              </w:rPr>
              <w:t xml:space="preserve">  </w:t>
            </w:r>
            <w:r w:rsidRPr="00BB045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Einwohner/in, die/der die deutsche Staatsangehörigkeit erworben hat nach § 4 Abs. 1 in Verbindung mit Abs. 4 des Staatsangehörigkeitsgesetzes und ein Elternteil Ausländer oder Spätaussiedler oder dessen Familienangehöriger nach</w:t>
            </w:r>
          </w:p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§ 7 des Staatsangehörigkeitsgesetzes ist.</w:t>
            </w:r>
          </w:p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05345" w:rsidRDefault="00705345">
      <w:r>
        <w:br w:type="page"/>
      </w:r>
    </w:p>
    <w:tbl>
      <w:tblPr>
        <w:tblW w:w="95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802"/>
        <w:gridCol w:w="426"/>
        <w:gridCol w:w="425"/>
        <w:gridCol w:w="426"/>
        <w:gridCol w:w="323"/>
        <w:gridCol w:w="102"/>
        <w:gridCol w:w="426"/>
        <w:gridCol w:w="425"/>
        <w:gridCol w:w="425"/>
        <w:gridCol w:w="425"/>
        <w:gridCol w:w="692"/>
        <w:gridCol w:w="2670"/>
      </w:tblGrid>
      <w:tr w:rsidR="00A77BE1" w:rsidRPr="00BB0457" w:rsidTr="00705345">
        <w:trPr>
          <w:cantSplit/>
          <w:jc w:val="center"/>
        </w:trPr>
        <w:tc>
          <w:tcPr>
            <w:tcW w:w="9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lastRenderedPageBreak/>
              <w:t>Persönliche Angaben:</w:t>
            </w: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>(1)</w:t>
            </w:r>
          </w:p>
        </w:tc>
        <w:tc>
          <w:tcPr>
            <w:tcW w:w="8567" w:type="dxa"/>
            <w:gridSpan w:val="1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Familienname - ggf. auch Geburtsname - Vornamen</w:t>
            </w: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>(2)</w:t>
            </w:r>
          </w:p>
        </w:tc>
        <w:tc>
          <w:tcPr>
            <w:tcW w:w="8567" w:type="dxa"/>
            <w:gridSpan w:val="1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Meine derzeitige Hauptwohnung in der Bundesrepublik Deutschland, die ich auch am </w:t>
            </w:r>
            <w:r w:rsidR="00675277">
              <w:rPr>
                <w:rFonts w:cstheme="minorHAnsi"/>
                <w:sz w:val="24"/>
                <w:szCs w:val="24"/>
              </w:rPr>
              <w:t>Wahltag i</w:t>
            </w:r>
            <w:r w:rsidRPr="00BB0457">
              <w:rPr>
                <w:rFonts w:cstheme="minorHAnsi"/>
                <w:sz w:val="24"/>
                <w:szCs w:val="24"/>
              </w:rPr>
              <w:t>nnehaben werde, befindet sich in (Straße, Hausnummer, Postleitzahl, Ort):</w:t>
            </w:r>
          </w:p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:rsidR="00A77BE1" w:rsidRPr="00BB0457" w:rsidRDefault="00A77BE1" w:rsidP="000D3E27">
            <w:pPr>
              <w:pBdr>
                <w:top w:val="single" w:sz="4" w:space="1" w:color="auto"/>
              </w:pBd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Am Wahltag werde ich seit mindestens drei Monaten in der Gemeinde ununterbrochen meine Hauptwohnung innegehabt haben.   </w:t>
            </w:r>
            <w:bookmarkStart w:id="0" w:name="_GoBack"/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  <w:r w:rsidRPr="00BB0457">
              <w:rPr>
                <w:rFonts w:cstheme="minorHAnsi"/>
                <w:sz w:val="24"/>
                <w:szCs w:val="24"/>
              </w:rPr>
              <w:t xml:space="preserve"> ja  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r w:rsidRPr="00BB0457">
              <w:rPr>
                <w:rFonts w:cstheme="minorHAnsi"/>
                <w:sz w:val="24"/>
                <w:szCs w:val="24"/>
              </w:rPr>
              <w:t xml:space="preserve"> nein</w:t>
            </w: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Tag</w:t>
            </w:r>
          </w:p>
        </w:tc>
        <w:tc>
          <w:tcPr>
            <w:tcW w:w="851" w:type="dxa"/>
            <w:gridSpan w:val="3"/>
            <w:tcBorders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Monat</w:t>
            </w:r>
          </w:p>
        </w:tc>
        <w:tc>
          <w:tcPr>
            <w:tcW w:w="1701" w:type="dxa"/>
            <w:gridSpan w:val="4"/>
            <w:tcBorders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Jahr</w:t>
            </w:r>
          </w:p>
        </w:tc>
        <w:tc>
          <w:tcPr>
            <w:tcW w:w="3362" w:type="dxa"/>
            <w:gridSpan w:val="2"/>
            <w:tcBorders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Tag der Geburt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6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Geburtsort</w:t>
            </w: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>(3)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Ich bin im Besitz eines</w:t>
            </w:r>
          </w:p>
        </w:tc>
        <w:tc>
          <w:tcPr>
            <w:tcW w:w="2495" w:type="dxa"/>
            <w:gridSpan w:val="6"/>
            <w:tcBorders>
              <w:bottom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Ausweis-Nummer</w:t>
            </w: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 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 w:rsidRPr="00BB045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r w:rsidRPr="00BB0457">
              <w:rPr>
                <w:rFonts w:cstheme="minorHAnsi"/>
                <w:sz w:val="24"/>
                <w:szCs w:val="24"/>
                <w:rtl/>
              </w:rPr>
              <w:t xml:space="preserve">  </w:t>
            </w:r>
            <w:r w:rsidRPr="00BB0457">
              <w:rPr>
                <w:rFonts w:cstheme="minorHAnsi"/>
                <w:sz w:val="24"/>
                <w:szCs w:val="24"/>
              </w:rPr>
              <w:t>gültigen Identitätsausweises</w:t>
            </w: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 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r w:rsidRPr="00BB0457">
              <w:rPr>
                <w:rFonts w:cstheme="minorHAnsi"/>
                <w:sz w:val="24"/>
                <w:szCs w:val="24"/>
              </w:rPr>
              <w:t xml:space="preserve"> Reisepasses</w:t>
            </w:r>
          </w:p>
        </w:tc>
        <w:tc>
          <w:tcPr>
            <w:tcW w:w="2495" w:type="dxa"/>
            <w:gridSpan w:val="6"/>
            <w:tcBorders>
              <w:top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ausgestellt am:</w:t>
            </w: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von (ausstellende Behörde)</w:t>
            </w: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tabs>
                <w:tab w:val="left" w:pos="527"/>
              </w:tabs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>(4)</w:t>
            </w:r>
          </w:p>
        </w:tc>
        <w:tc>
          <w:tcPr>
            <w:tcW w:w="8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tabs>
                <w:tab w:val="right" w:leader="underscore" w:pos="8222"/>
              </w:tabs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Ich besitze die folgende Staatsangehörigkeit:</w:t>
            </w:r>
          </w:p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6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Die Richtigkeit meiner Angaben wird bestätigt.</w:t>
            </w:r>
          </w:p>
          <w:p w:rsidR="00A77BE1" w:rsidRPr="00BB0457" w:rsidRDefault="00A77BE1" w:rsidP="000D3E27">
            <w:pPr>
              <w:pBdr>
                <w:top w:val="single" w:sz="4" w:space="1" w:color="auto"/>
              </w:pBd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BE1" w:rsidRPr="00BB0457" w:rsidTr="00705345">
        <w:trPr>
          <w:cantSplit/>
          <w:jc w:val="center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>(5)</w:t>
            </w:r>
          </w:p>
        </w:tc>
        <w:tc>
          <w:tcPr>
            <w:tcW w:w="856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_______________________                                                     ______________________________________</w:t>
            </w:r>
          </w:p>
          <w:p w:rsidR="00705345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Ort, Datum                                                                                </w:t>
            </w:r>
          </w:p>
          <w:p w:rsidR="00705345" w:rsidRDefault="00705345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 Unterschrift der Antragstellerin/des Antragstellers</w:t>
            </w:r>
          </w:p>
        </w:tc>
      </w:tr>
    </w:tbl>
    <w:p w:rsidR="00A77BE1" w:rsidRPr="00BB0457" w:rsidRDefault="00A77BE1" w:rsidP="00A77BE1">
      <w:pPr>
        <w:spacing w:after="120" w:line="264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9"/>
        <w:gridCol w:w="5999"/>
        <w:gridCol w:w="2788"/>
      </w:tblGrid>
      <w:tr w:rsidR="00A77BE1" w:rsidRPr="00BB0457" w:rsidTr="000D3E27">
        <w:trPr>
          <w:cantSplit/>
          <w:jc w:val="center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BB0457">
              <w:rPr>
                <w:rFonts w:cstheme="minorHAnsi"/>
                <w:b/>
                <w:i/>
                <w:sz w:val="24"/>
                <w:szCs w:val="24"/>
              </w:rPr>
              <w:t>Wird von der zuständigen Gemeinde-/Verbandsgemeinde-/Stadtverwaltung ausgefüllt</w:t>
            </w:r>
          </w:p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A77BE1" w:rsidRPr="00BB0457" w:rsidTr="000D3E27">
        <w:trPr>
          <w:cantSplit/>
          <w:jc w:val="center"/>
        </w:trPr>
        <w:tc>
          <w:tcPr>
            <w:tcW w:w="749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>(1)</w:t>
            </w:r>
          </w:p>
        </w:tc>
        <w:tc>
          <w:tcPr>
            <w:tcW w:w="8796" w:type="dxa"/>
            <w:gridSpan w:val="3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 xml:space="preserve">Antragseingang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  <w:r w:rsidRPr="00BB0457">
              <w:rPr>
                <w:rFonts w:cstheme="minorHAnsi"/>
                <w:sz w:val="24"/>
                <w:szCs w:val="24"/>
              </w:rPr>
              <w:t xml:space="preserve"> verspätet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  <w:r w:rsidRPr="00BB0457">
              <w:rPr>
                <w:rFonts w:cstheme="minorHAnsi"/>
                <w:sz w:val="24"/>
                <w:szCs w:val="24"/>
              </w:rPr>
              <w:t xml:space="preserve"> rechtzeitig</w:t>
            </w:r>
          </w:p>
        </w:tc>
      </w:tr>
      <w:tr w:rsidR="00A77BE1" w:rsidRPr="00BB0457" w:rsidTr="000D3E27">
        <w:trPr>
          <w:cantSplit/>
          <w:jc w:val="center"/>
        </w:trPr>
        <w:tc>
          <w:tcPr>
            <w:tcW w:w="75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>(2)</w:t>
            </w: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tcBorders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jc w:val="both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Status als nicht meldepflichtige(r) ausländische(r) Staatsangehörige(r), als Spätaussiedler oder deren Familienangehörige die nach § 7 Staatsangehörigkeitsgesetz oder durch Einbürgerung die deutsche Staatsangehörigkeit erworben haben, sowie als Staatenloser nachgewiesen</w:t>
            </w:r>
            <w:r w:rsidRPr="00BB0457">
              <w:rPr>
                <w:rFonts w:cstheme="minorHAnsi"/>
                <w:sz w:val="24"/>
                <w:szCs w:val="24"/>
              </w:rPr>
              <w:tab/>
              <w:t xml:space="preserve">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  <w:r w:rsidRPr="00BB0457">
              <w:rPr>
                <w:rFonts w:cstheme="minorHAnsi"/>
                <w:sz w:val="24"/>
                <w:szCs w:val="24"/>
              </w:rPr>
              <w:t xml:space="preserve">  nein       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  <w:r w:rsidRPr="00BB0457">
              <w:rPr>
                <w:rFonts w:cstheme="minorHAnsi"/>
                <w:sz w:val="24"/>
                <w:szCs w:val="24"/>
              </w:rPr>
              <w:t xml:space="preserve">  ja</w:t>
            </w:r>
          </w:p>
        </w:tc>
      </w:tr>
      <w:tr w:rsidR="00A77BE1" w:rsidRPr="00BB0457" w:rsidTr="000D3E27">
        <w:trPr>
          <w:cantSplit/>
          <w:jc w:val="center"/>
        </w:trPr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>(3)</w:t>
            </w: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16. Lebensjahr am Wahltag vollendet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  <w:r w:rsidRPr="00BB0457">
              <w:rPr>
                <w:rFonts w:cstheme="minorHAnsi"/>
                <w:sz w:val="24"/>
                <w:szCs w:val="24"/>
              </w:rPr>
              <w:t xml:space="preserve">  nein       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  <w:r w:rsidRPr="00BB0457">
              <w:rPr>
                <w:rFonts w:cstheme="minorHAnsi"/>
                <w:sz w:val="24"/>
                <w:szCs w:val="24"/>
              </w:rPr>
              <w:t xml:space="preserve">  ja</w:t>
            </w:r>
          </w:p>
        </w:tc>
      </w:tr>
      <w:tr w:rsidR="00A77BE1" w:rsidRPr="00BB0457" w:rsidTr="000D3E27">
        <w:trPr>
          <w:cantSplit/>
          <w:jc w:val="center"/>
        </w:trPr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>(4)</w:t>
            </w:r>
          </w:p>
          <w:p w:rsidR="00A77BE1" w:rsidRPr="00BB0457" w:rsidRDefault="00A77BE1" w:rsidP="000D3E2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Weitere wahlrechtliche Voraussetzungen</w:t>
            </w: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Mindestens dreimonatige ununterbrochene Innehabung einer Hauptwohnung im Wahlgebiet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  <w:r w:rsidRPr="00BB0457">
              <w:rPr>
                <w:rFonts w:cstheme="minorHAnsi"/>
                <w:sz w:val="24"/>
                <w:szCs w:val="24"/>
              </w:rPr>
              <w:t xml:space="preserve">  nein          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  <w:r w:rsidRPr="00BB0457">
              <w:rPr>
                <w:rFonts w:cstheme="minorHAnsi"/>
                <w:sz w:val="24"/>
                <w:szCs w:val="24"/>
              </w:rPr>
              <w:t xml:space="preserve">  ja</w:t>
            </w:r>
          </w:p>
        </w:tc>
      </w:tr>
      <w:tr w:rsidR="00A77BE1" w:rsidRPr="00BB0457" w:rsidTr="000D3E27">
        <w:trPr>
          <w:cantSplit/>
          <w:jc w:val="center"/>
        </w:trPr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>(5)</w:t>
            </w: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6" w:space="0" w:color="auto"/>
              <w:bottom w:val="single" w:sz="6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Wahlausschlussgrund gemäß § 2 KWG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  <w:r w:rsidRPr="00BB0457">
              <w:rPr>
                <w:rFonts w:cstheme="minorHAnsi"/>
                <w:sz w:val="24"/>
                <w:szCs w:val="24"/>
              </w:rPr>
              <w:t xml:space="preserve">  vorhanden  </w:t>
            </w:r>
            <w:r w:rsidRPr="00BB045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Pr="00BB045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75277">
              <w:rPr>
                <w:rFonts w:cstheme="minorHAnsi"/>
                <w:sz w:val="24"/>
                <w:szCs w:val="24"/>
              </w:rPr>
            </w:r>
            <w:r w:rsidR="00675277">
              <w:rPr>
                <w:rFonts w:cstheme="minorHAnsi"/>
                <w:sz w:val="24"/>
                <w:szCs w:val="24"/>
              </w:rPr>
              <w:fldChar w:fldCharType="separate"/>
            </w:r>
            <w:r w:rsidRPr="00BB0457"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  <w:r w:rsidRPr="00BB0457">
              <w:rPr>
                <w:rFonts w:cstheme="minorHAnsi"/>
                <w:sz w:val="24"/>
                <w:szCs w:val="24"/>
              </w:rPr>
              <w:t xml:space="preserve">  nicht vorhanden</w:t>
            </w:r>
          </w:p>
        </w:tc>
      </w:tr>
      <w:tr w:rsidR="00A77BE1" w:rsidRPr="00BB0457" w:rsidTr="000D3E27">
        <w:trPr>
          <w:cantSplit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BB0457">
              <w:rPr>
                <w:rFonts w:cstheme="minorHAnsi"/>
                <w:b/>
                <w:sz w:val="24"/>
                <w:szCs w:val="24"/>
              </w:rPr>
              <w:t>(6)</w:t>
            </w:r>
          </w:p>
          <w:p w:rsidR="00A77BE1" w:rsidRPr="00BB0457" w:rsidRDefault="00A77BE1" w:rsidP="000D3E27">
            <w:pPr>
              <w:spacing w:after="120" w:line="264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Vermerk über die Eintragung in das Wählerverzeichnis / Zuweisung des Antrages:</w:t>
            </w:r>
          </w:p>
          <w:p w:rsidR="00A77BE1" w:rsidRPr="00BB0457" w:rsidRDefault="00A77BE1" w:rsidP="000D3E27">
            <w:pPr>
              <w:spacing w:after="120" w:line="264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  <w:p w:rsidR="00A77BE1" w:rsidRPr="00BB0457" w:rsidRDefault="00A77BE1" w:rsidP="000D3E27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F58C8" w:rsidRDefault="00AF58C8"/>
    <w:sectPr w:rsidR="00AF58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pLxyyd7peUoJK+mL3B4iZ7y0yO4=" w:salt="77OuRswi9fMAX9kcLGbPs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E1"/>
    <w:rsid w:val="00675277"/>
    <w:rsid w:val="00705345"/>
    <w:rsid w:val="007B5456"/>
    <w:rsid w:val="00860176"/>
    <w:rsid w:val="00A77BE1"/>
    <w:rsid w:val="00AF58C8"/>
    <w:rsid w:val="00B4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7BE1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7BE1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D2D3A0CC.dotm</Template>
  <TotalTime>0</TotalTime>
  <Pages>3</Pages>
  <Words>525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Mayen Koblenz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Böttner</dc:creator>
  <cp:lastModifiedBy>Baierl-Loosen, Nina</cp:lastModifiedBy>
  <cp:revision>2</cp:revision>
  <dcterms:created xsi:type="dcterms:W3CDTF">2019-09-12T09:24:00Z</dcterms:created>
  <dcterms:modified xsi:type="dcterms:W3CDTF">2019-09-12T09:24:00Z</dcterms:modified>
</cp:coreProperties>
</file>