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220" w:rsidRDefault="008B1220" w:rsidP="008B1220">
      <w:pPr>
        <w:pStyle w:val="berschrift1"/>
        <w:rPr>
          <w:sz w:val="22"/>
          <w:szCs w:val="22"/>
        </w:rPr>
      </w:pPr>
    </w:p>
    <w:p w:rsidR="008B1220" w:rsidRDefault="008B1220" w:rsidP="008B1220">
      <w:pPr>
        <w:pStyle w:val="berschrift1"/>
        <w:rPr>
          <w:sz w:val="22"/>
          <w:szCs w:val="22"/>
        </w:rPr>
      </w:pPr>
    </w:p>
    <w:p w:rsidR="008B1220" w:rsidRDefault="008B1220" w:rsidP="008B1220">
      <w:pPr>
        <w:pStyle w:val="berschrift1"/>
        <w:rPr>
          <w:sz w:val="22"/>
          <w:szCs w:val="22"/>
        </w:rPr>
      </w:pPr>
    </w:p>
    <w:p w:rsidR="008B1220" w:rsidRPr="00462811" w:rsidRDefault="008B1220" w:rsidP="008B1220">
      <w:pPr>
        <w:pStyle w:val="berschrift1"/>
        <w:jc w:val="left"/>
        <w:rPr>
          <w:rFonts w:cs="Arial"/>
          <w:sz w:val="24"/>
          <w:szCs w:val="24"/>
        </w:rPr>
      </w:pPr>
      <w:r w:rsidRPr="00462811">
        <w:rPr>
          <w:rFonts w:cs="Arial"/>
          <w:sz w:val="24"/>
          <w:szCs w:val="24"/>
        </w:rPr>
        <w:t>Der Wahlleiter</w:t>
      </w:r>
    </w:p>
    <w:p w:rsidR="008B1220" w:rsidRPr="00462811" w:rsidRDefault="008B1220" w:rsidP="008B1220">
      <w:pPr>
        <w:rPr>
          <w:rFonts w:ascii="Arial" w:hAnsi="Arial" w:cs="Arial"/>
          <w:b/>
          <w:szCs w:val="24"/>
        </w:rPr>
      </w:pPr>
      <w:r w:rsidRPr="00462811">
        <w:rPr>
          <w:rFonts w:ascii="Arial" w:hAnsi="Arial" w:cs="Arial"/>
          <w:b/>
          <w:szCs w:val="24"/>
        </w:rPr>
        <w:t>für die Wahl der/des Ortsbürgermeisterin/Ortsbürgermeisters</w:t>
      </w:r>
      <w:r w:rsidRPr="00462811">
        <w:rPr>
          <w:rFonts w:ascii="Arial" w:hAnsi="Arial" w:cs="Arial"/>
          <w:b/>
          <w:szCs w:val="24"/>
        </w:rPr>
        <w:br/>
        <w:t>der Ortsgemeinde Rheinbreitbach am 27. Mai 2018</w:t>
      </w:r>
    </w:p>
    <w:p w:rsidR="008B1220" w:rsidRPr="00462811" w:rsidRDefault="008B1220" w:rsidP="008B1220">
      <w:pPr>
        <w:pStyle w:val="berschrift1"/>
        <w:rPr>
          <w:sz w:val="24"/>
          <w:szCs w:val="24"/>
        </w:rPr>
      </w:pPr>
    </w:p>
    <w:p w:rsidR="008B1220" w:rsidRPr="00462811" w:rsidRDefault="008B1220" w:rsidP="008B1220">
      <w:pPr>
        <w:pStyle w:val="berschrift1"/>
        <w:rPr>
          <w:sz w:val="24"/>
          <w:szCs w:val="24"/>
        </w:rPr>
      </w:pPr>
    </w:p>
    <w:p w:rsidR="008B1220" w:rsidRPr="00462811" w:rsidRDefault="008B1220" w:rsidP="008B1220">
      <w:pPr>
        <w:pStyle w:val="berschrift1"/>
        <w:rPr>
          <w:sz w:val="24"/>
          <w:szCs w:val="24"/>
        </w:rPr>
      </w:pPr>
    </w:p>
    <w:p w:rsidR="008B1220" w:rsidRPr="00462811" w:rsidRDefault="008B1220" w:rsidP="008B1220">
      <w:pPr>
        <w:pStyle w:val="berschrift1"/>
        <w:rPr>
          <w:sz w:val="24"/>
          <w:szCs w:val="24"/>
        </w:rPr>
      </w:pPr>
      <w:r w:rsidRPr="00462811">
        <w:rPr>
          <w:sz w:val="24"/>
          <w:szCs w:val="24"/>
        </w:rPr>
        <w:t>Öffentliche Bekanntmachung</w:t>
      </w:r>
    </w:p>
    <w:p w:rsidR="008B1220" w:rsidRPr="00462811" w:rsidRDefault="008B1220" w:rsidP="008B1220">
      <w:pPr>
        <w:rPr>
          <w:szCs w:val="24"/>
        </w:rPr>
      </w:pPr>
    </w:p>
    <w:p w:rsidR="008B1220" w:rsidRDefault="008B1220" w:rsidP="008B1220">
      <w:pPr>
        <w:pStyle w:val="berschrift1"/>
        <w:jc w:val="both"/>
        <w:rPr>
          <w:sz w:val="24"/>
          <w:szCs w:val="24"/>
        </w:rPr>
      </w:pPr>
      <w:r w:rsidRPr="00462811">
        <w:rPr>
          <w:sz w:val="24"/>
          <w:szCs w:val="24"/>
        </w:rPr>
        <w:t>des Wahlleiters zur Eintragung der von der Meldepflicht befreiten wahlberechtigten Staatsangehörigen anderer Mitgliedstaaten der Europäischen Union in das Wählerverzeichnis</w:t>
      </w:r>
    </w:p>
    <w:p w:rsidR="00462811" w:rsidRPr="00462811" w:rsidRDefault="00462811" w:rsidP="00462811"/>
    <w:p w:rsidR="008B1220" w:rsidRPr="00462811" w:rsidRDefault="008B1220" w:rsidP="008B1220">
      <w:pPr>
        <w:spacing w:line="240" w:lineRule="atLeast"/>
        <w:jc w:val="both"/>
        <w:rPr>
          <w:rFonts w:ascii="Arial" w:hAnsi="Arial"/>
          <w:szCs w:val="24"/>
        </w:rPr>
      </w:pPr>
    </w:p>
    <w:p w:rsidR="008B1220" w:rsidRPr="00462811" w:rsidRDefault="008B1220" w:rsidP="00462811">
      <w:pPr>
        <w:spacing w:line="240" w:lineRule="atLeast"/>
        <w:jc w:val="center"/>
        <w:rPr>
          <w:rFonts w:ascii="Arial" w:hAnsi="Arial"/>
          <w:szCs w:val="24"/>
        </w:rPr>
      </w:pPr>
      <w:r w:rsidRPr="00462811">
        <w:rPr>
          <w:rFonts w:ascii="Arial" w:hAnsi="Arial"/>
          <w:b/>
          <w:szCs w:val="24"/>
        </w:rPr>
        <w:t>I.</w:t>
      </w:r>
    </w:p>
    <w:p w:rsidR="008B1220" w:rsidRPr="00462811" w:rsidRDefault="008B1220" w:rsidP="008B1220">
      <w:pPr>
        <w:rPr>
          <w:rFonts w:ascii="Arial" w:hAnsi="Arial" w:cs="Arial"/>
          <w:szCs w:val="24"/>
        </w:rPr>
      </w:pPr>
      <w:r w:rsidRPr="00462811">
        <w:rPr>
          <w:rFonts w:ascii="Arial" w:hAnsi="Arial"/>
          <w:szCs w:val="24"/>
        </w:rPr>
        <w:t xml:space="preserve">Am Sonntag, dem 27. Mai 2018, </w:t>
      </w:r>
      <w:r w:rsidR="00462811" w:rsidRPr="00462811">
        <w:rPr>
          <w:rFonts w:ascii="Arial" w:hAnsi="Arial"/>
          <w:szCs w:val="24"/>
        </w:rPr>
        <w:t>v</w:t>
      </w:r>
      <w:r w:rsidRPr="00462811">
        <w:rPr>
          <w:rFonts w:ascii="Arial" w:hAnsi="Arial"/>
          <w:szCs w:val="24"/>
        </w:rPr>
        <w:t xml:space="preserve">on 8:00 Uhr bis 18:00 Uhr  findet  die Wahl </w:t>
      </w:r>
      <w:r w:rsidRPr="00462811">
        <w:rPr>
          <w:rFonts w:ascii="Arial" w:hAnsi="Arial" w:cs="Arial"/>
          <w:szCs w:val="24"/>
        </w:rPr>
        <w:t xml:space="preserve">der/des </w:t>
      </w:r>
      <w:r w:rsidR="005319BD">
        <w:rPr>
          <w:rFonts w:ascii="Arial" w:hAnsi="Arial" w:cs="Arial"/>
          <w:szCs w:val="24"/>
        </w:rPr>
        <w:t>Orts</w:t>
      </w:r>
      <w:r w:rsidRPr="00462811">
        <w:rPr>
          <w:rFonts w:ascii="Arial" w:hAnsi="Arial" w:cs="Arial"/>
          <w:szCs w:val="24"/>
        </w:rPr>
        <w:t>bürgermeis</w:t>
      </w:r>
      <w:r w:rsidR="005319BD">
        <w:rPr>
          <w:rFonts w:ascii="Arial" w:hAnsi="Arial" w:cs="Arial"/>
          <w:szCs w:val="24"/>
        </w:rPr>
        <w:t>terin/Orts</w:t>
      </w:r>
      <w:r w:rsidRPr="00462811">
        <w:rPr>
          <w:rFonts w:ascii="Arial" w:hAnsi="Arial" w:cs="Arial"/>
          <w:szCs w:val="24"/>
        </w:rPr>
        <w:t>bürgermeisters der Ortsgemeinde Rheinbreitbach</w:t>
      </w:r>
    </w:p>
    <w:p w:rsidR="008B1220" w:rsidRPr="00462811" w:rsidRDefault="008B1220" w:rsidP="008B1220">
      <w:pPr>
        <w:rPr>
          <w:rFonts w:ascii="Arial" w:hAnsi="Arial" w:cs="Arial"/>
          <w:szCs w:val="24"/>
        </w:rPr>
      </w:pPr>
    </w:p>
    <w:p w:rsidR="008B1220" w:rsidRPr="00462811" w:rsidRDefault="008B1220" w:rsidP="008B1220">
      <w:pPr>
        <w:rPr>
          <w:rFonts w:ascii="Arial" w:hAnsi="Arial"/>
          <w:szCs w:val="24"/>
        </w:rPr>
      </w:pPr>
      <w:r w:rsidRPr="00462811">
        <w:rPr>
          <w:rFonts w:ascii="Arial" w:hAnsi="Arial"/>
          <w:szCs w:val="24"/>
        </w:rPr>
        <w:t>und</w:t>
      </w:r>
    </w:p>
    <w:p w:rsidR="008B1220" w:rsidRPr="00462811" w:rsidRDefault="008B1220" w:rsidP="008B1220">
      <w:pPr>
        <w:rPr>
          <w:rFonts w:ascii="Arial" w:hAnsi="Arial"/>
          <w:szCs w:val="24"/>
        </w:rPr>
      </w:pPr>
    </w:p>
    <w:p w:rsidR="008B1220" w:rsidRPr="00462811" w:rsidRDefault="008B1220" w:rsidP="008B1220">
      <w:pPr>
        <w:rPr>
          <w:rFonts w:ascii="Arial" w:hAnsi="Arial"/>
          <w:szCs w:val="24"/>
        </w:rPr>
      </w:pPr>
      <w:r w:rsidRPr="00462811">
        <w:rPr>
          <w:rFonts w:ascii="Arial" w:hAnsi="Arial"/>
          <w:szCs w:val="24"/>
        </w:rPr>
        <w:t>am Sonntag, dem 10. Juni 2018, von 8:00 Uhr  bis 18:00 Uhr die etwaige Stichwahl der/des</w:t>
      </w:r>
    </w:p>
    <w:p w:rsidR="008B1220" w:rsidRPr="00462811" w:rsidRDefault="005319BD" w:rsidP="008B1220">
      <w:pPr>
        <w:jc w:val="both"/>
        <w:rPr>
          <w:rFonts w:ascii="Arial" w:hAnsi="Arial"/>
          <w:szCs w:val="24"/>
        </w:rPr>
      </w:pPr>
      <w:r>
        <w:rPr>
          <w:rFonts w:ascii="Arial" w:hAnsi="Arial" w:cs="Arial"/>
          <w:szCs w:val="24"/>
        </w:rPr>
        <w:t>- Ortsbürgermeisterin/Orts</w:t>
      </w:r>
      <w:r w:rsidR="008B1220" w:rsidRPr="00462811">
        <w:rPr>
          <w:rFonts w:ascii="Arial" w:hAnsi="Arial" w:cs="Arial"/>
          <w:szCs w:val="24"/>
        </w:rPr>
        <w:t xml:space="preserve">bürgermeisters der Ortsgemeinde Rheinbreitbach </w:t>
      </w:r>
    </w:p>
    <w:p w:rsidR="008B1220" w:rsidRPr="00462811" w:rsidRDefault="008B1220" w:rsidP="008B1220">
      <w:pPr>
        <w:rPr>
          <w:rFonts w:ascii="Arial" w:hAnsi="Arial"/>
          <w:szCs w:val="24"/>
        </w:rPr>
      </w:pPr>
      <w:r w:rsidRPr="00462811">
        <w:rPr>
          <w:rFonts w:ascii="Arial" w:hAnsi="Arial"/>
          <w:szCs w:val="24"/>
        </w:rPr>
        <w:t>statt.</w:t>
      </w:r>
    </w:p>
    <w:p w:rsidR="008B1220" w:rsidRPr="00462811" w:rsidRDefault="008B1220" w:rsidP="008B1220">
      <w:pPr>
        <w:rPr>
          <w:rFonts w:ascii="Arial" w:hAnsi="Arial"/>
          <w:szCs w:val="24"/>
        </w:rPr>
      </w:pPr>
    </w:p>
    <w:p w:rsidR="008B1220" w:rsidRPr="00462811" w:rsidRDefault="008B1220" w:rsidP="008B1220">
      <w:pPr>
        <w:rPr>
          <w:rFonts w:ascii="Arial" w:hAnsi="Arial"/>
          <w:szCs w:val="24"/>
        </w:rPr>
      </w:pPr>
    </w:p>
    <w:p w:rsidR="008B1220" w:rsidRPr="00462811" w:rsidRDefault="008B1220" w:rsidP="00462811">
      <w:pPr>
        <w:jc w:val="center"/>
        <w:rPr>
          <w:rFonts w:ascii="Arial" w:hAnsi="Arial"/>
          <w:szCs w:val="24"/>
        </w:rPr>
      </w:pPr>
      <w:r w:rsidRPr="00462811">
        <w:rPr>
          <w:rFonts w:ascii="Arial" w:hAnsi="Arial"/>
          <w:b/>
          <w:szCs w:val="24"/>
        </w:rPr>
        <w:t>II.</w:t>
      </w:r>
    </w:p>
    <w:p w:rsidR="008B1220" w:rsidRPr="00462811" w:rsidRDefault="008B1220" w:rsidP="008B1220">
      <w:pPr>
        <w:pStyle w:val="Textkrper"/>
        <w:rPr>
          <w:sz w:val="24"/>
          <w:szCs w:val="24"/>
        </w:rPr>
      </w:pPr>
      <w:r w:rsidRPr="00462811">
        <w:rPr>
          <w:sz w:val="24"/>
          <w:szCs w:val="24"/>
        </w:rPr>
        <w:t>Wahlberechtigte Staatsangehörige anderer Mitgliedstaaten der Europäischen Union, die von der Meldepflicht befreit und deshalb in der Gemeinde nicht gemeldet sind und daher auch nicht von Amts wegen in das Wählerverzeichnis eingetragen werden können, werden hiermit aufgefordert, ihre Eintragung in das Wählerverzeichnis bis zum 20</w:t>
      </w:r>
      <w:r w:rsidR="00462811" w:rsidRPr="00462811">
        <w:rPr>
          <w:sz w:val="24"/>
          <w:szCs w:val="24"/>
        </w:rPr>
        <w:t>. April 2018</w:t>
      </w:r>
      <w:r w:rsidRPr="00462811">
        <w:rPr>
          <w:sz w:val="24"/>
          <w:szCs w:val="24"/>
        </w:rPr>
        <w:t>, 12:00 Uhr, bei der Verbandsgemeindeverwaltung  Unkel, Linzer Straße 4, 53572 Unkel, zu beantragen.</w:t>
      </w:r>
    </w:p>
    <w:p w:rsidR="008B1220" w:rsidRPr="00462811" w:rsidRDefault="008B1220" w:rsidP="008B1220">
      <w:pPr>
        <w:pStyle w:val="Textkrper"/>
        <w:rPr>
          <w:sz w:val="24"/>
          <w:szCs w:val="24"/>
        </w:rPr>
      </w:pPr>
    </w:p>
    <w:p w:rsidR="008B1220" w:rsidRPr="00462811" w:rsidRDefault="008B1220" w:rsidP="008B1220">
      <w:pPr>
        <w:pStyle w:val="Textkrper"/>
        <w:rPr>
          <w:sz w:val="24"/>
          <w:szCs w:val="24"/>
        </w:rPr>
      </w:pPr>
      <w:r w:rsidRPr="00462811">
        <w:rPr>
          <w:sz w:val="24"/>
          <w:szCs w:val="24"/>
        </w:rPr>
        <w:t>Der Antrag soll nach dem Muster der Anlage 1 a der Kommunalwahlordnung gestellt werden. Antragsvordrucke können Sie bei der Verbandsgemeinde Unkel erhalten.</w:t>
      </w:r>
    </w:p>
    <w:p w:rsidR="008B1220" w:rsidRPr="00462811" w:rsidRDefault="008B1220" w:rsidP="008B1220">
      <w:pPr>
        <w:pStyle w:val="Textkrper"/>
        <w:rPr>
          <w:sz w:val="24"/>
          <w:szCs w:val="24"/>
        </w:rPr>
      </w:pPr>
    </w:p>
    <w:p w:rsidR="008B1220" w:rsidRPr="00462811" w:rsidRDefault="008B1220" w:rsidP="008B1220">
      <w:pPr>
        <w:pStyle w:val="Textkrper"/>
        <w:rPr>
          <w:sz w:val="24"/>
          <w:szCs w:val="24"/>
        </w:rPr>
      </w:pPr>
    </w:p>
    <w:p w:rsidR="008B1220" w:rsidRPr="00462811" w:rsidRDefault="008B1220" w:rsidP="008B1220">
      <w:pPr>
        <w:pStyle w:val="Textkrper"/>
        <w:rPr>
          <w:sz w:val="24"/>
          <w:szCs w:val="24"/>
        </w:rPr>
      </w:pPr>
    </w:p>
    <w:p w:rsidR="008B1220" w:rsidRPr="00462811" w:rsidRDefault="005319BD" w:rsidP="008B1220">
      <w:pPr>
        <w:pStyle w:val="Textkrper"/>
        <w:rPr>
          <w:sz w:val="24"/>
          <w:szCs w:val="24"/>
        </w:rPr>
      </w:pPr>
      <w:r>
        <w:rPr>
          <w:sz w:val="24"/>
          <w:szCs w:val="24"/>
        </w:rPr>
        <w:t>Rheinbreitbach</w:t>
      </w:r>
      <w:r w:rsidR="008B1220" w:rsidRPr="00462811">
        <w:rPr>
          <w:sz w:val="24"/>
          <w:szCs w:val="24"/>
        </w:rPr>
        <w:t>, den 13. März 2018</w:t>
      </w:r>
    </w:p>
    <w:p w:rsidR="008B1220" w:rsidRPr="00462811" w:rsidRDefault="008B1220" w:rsidP="008B1220">
      <w:pPr>
        <w:pStyle w:val="Textkrper"/>
        <w:rPr>
          <w:sz w:val="24"/>
          <w:szCs w:val="24"/>
        </w:rPr>
      </w:pPr>
    </w:p>
    <w:p w:rsidR="008B1220" w:rsidRPr="00462811" w:rsidRDefault="008B1220" w:rsidP="008B1220">
      <w:pPr>
        <w:pStyle w:val="Textkrper"/>
        <w:rPr>
          <w:sz w:val="24"/>
          <w:szCs w:val="24"/>
        </w:rPr>
      </w:pPr>
    </w:p>
    <w:p w:rsidR="008B1220" w:rsidRPr="00462811" w:rsidRDefault="008B1220" w:rsidP="008B1220">
      <w:pPr>
        <w:pStyle w:val="Textkrper"/>
        <w:rPr>
          <w:sz w:val="24"/>
          <w:szCs w:val="24"/>
        </w:rPr>
      </w:pPr>
    </w:p>
    <w:p w:rsidR="008B1220" w:rsidRPr="00462811" w:rsidRDefault="00462811" w:rsidP="008B1220">
      <w:pPr>
        <w:pStyle w:val="Textkrper"/>
        <w:tabs>
          <w:tab w:val="left" w:pos="2816"/>
          <w:tab w:val="right" w:pos="9639"/>
        </w:tabs>
        <w:jc w:val="left"/>
        <w:rPr>
          <w:sz w:val="24"/>
          <w:szCs w:val="24"/>
        </w:rPr>
      </w:pPr>
      <w:r>
        <w:rPr>
          <w:sz w:val="24"/>
          <w:szCs w:val="24"/>
        </w:rPr>
        <w:t xml:space="preserve">                                                                    </w:t>
      </w:r>
      <w:r w:rsidR="00C2219F">
        <w:rPr>
          <w:sz w:val="24"/>
          <w:szCs w:val="24"/>
        </w:rPr>
        <w:t xml:space="preserve">                         </w:t>
      </w:r>
      <w:bookmarkStart w:id="0" w:name="_GoBack"/>
      <w:bookmarkEnd w:id="0"/>
      <w:r w:rsidR="00C2219F">
        <w:rPr>
          <w:sz w:val="24"/>
          <w:szCs w:val="24"/>
        </w:rPr>
        <w:t>Gisevius</w:t>
      </w:r>
    </w:p>
    <w:p w:rsidR="00072B0A" w:rsidRDefault="008B1220" w:rsidP="00462811">
      <w:pPr>
        <w:pStyle w:val="Textkrper"/>
        <w:spacing w:line="240" w:lineRule="atLeast"/>
      </w:pPr>
      <w:r w:rsidRPr="00462811">
        <w:rPr>
          <w:sz w:val="24"/>
          <w:szCs w:val="24"/>
        </w:rPr>
        <w:t xml:space="preserve">                                                     </w:t>
      </w:r>
      <w:r w:rsidR="00462811">
        <w:rPr>
          <w:sz w:val="24"/>
          <w:szCs w:val="24"/>
        </w:rPr>
        <w:t xml:space="preserve">                       </w:t>
      </w:r>
      <w:r w:rsidRPr="00462811">
        <w:rPr>
          <w:sz w:val="24"/>
          <w:szCs w:val="24"/>
        </w:rPr>
        <w:t xml:space="preserve">   Ortsbürgermeister/Wahlleiter      </w:t>
      </w:r>
    </w:p>
    <w:sectPr w:rsidR="00072B0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20" w:rsidRDefault="008B1220" w:rsidP="008B1220">
      <w:r>
        <w:separator/>
      </w:r>
    </w:p>
  </w:endnote>
  <w:endnote w:type="continuationSeparator" w:id="0">
    <w:p w:rsidR="008B1220" w:rsidRDefault="008B1220" w:rsidP="008B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20" w:rsidRDefault="008B1220" w:rsidP="008B1220">
      <w:r>
        <w:separator/>
      </w:r>
    </w:p>
  </w:footnote>
  <w:footnote w:type="continuationSeparator" w:id="0">
    <w:p w:rsidR="008B1220" w:rsidRDefault="008B1220" w:rsidP="008B1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20"/>
    <w:rsid w:val="00072B0A"/>
    <w:rsid w:val="00462811"/>
    <w:rsid w:val="005319BD"/>
    <w:rsid w:val="008B1220"/>
    <w:rsid w:val="00C22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7B476-D138-4FDD-8837-9C296BE0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1220"/>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qFormat/>
    <w:rsid w:val="008B1220"/>
    <w:pPr>
      <w:keepNext/>
      <w:spacing w:line="240" w:lineRule="atLeast"/>
      <w:jc w:val="center"/>
      <w:outlineLvl w:val="0"/>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B1220"/>
    <w:rPr>
      <w:rFonts w:ascii="Arial" w:eastAsia="Times New Roman" w:hAnsi="Arial" w:cs="Times New Roman"/>
      <w:b/>
      <w:sz w:val="20"/>
      <w:szCs w:val="20"/>
      <w:lang w:eastAsia="de-DE"/>
    </w:rPr>
  </w:style>
  <w:style w:type="paragraph" w:styleId="Endnotentext">
    <w:name w:val="endnote text"/>
    <w:basedOn w:val="Standard"/>
    <w:link w:val="EndnotentextZchn"/>
    <w:semiHidden/>
    <w:rsid w:val="008B1220"/>
    <w:rPr>
      <w:sz w:val="20"/>
    </w:rPr>
  </w:style>
  <w:style w:type="character" w:customStyle="1" w:styleId="EndnotentextZchn">
    <w:name w:val="Endnotentext Zchn"/>
    <w:basedOn w:val="Absatz-Standardschriftart"/>
    <w:link w:val="Endnotentext"/>
    <w:semiHidden/>
    <w:rsid w:val="008B1220"/>
    <w:rPr>
      <w:rFonts w:ascii="Times New Roman" w:eastAsia="Times New Roman" w:hAnsi="Times New Roman" w:cs="Times New Roman"/>
      <w:sz w:val="20"/>
      <w:szCs w:val="20"/>
      <w:lang w:eastAsia="de-DE"/>
    </w:rPr>
  </w:style>
  <w:style w:type="character" w:styleId="Endnotenzeichen">
    <w:name w:val="endnote reference"/>
    <w:semiHidden/>
    <w:rsid w:val="008B1220"/>
    <w:rPr>
      <w:vertAlign w:val="superscript"/>
    </w:rPr>
  </w:style>
  <w:style w:type="paragraph" w:styleId="Textkrper">
    <w:name w:val="Body Text"/>
    <w:basedOn w:val="Standard"/>
    <w:link w:val="TextkrperZchn"/>
    <w:rsid w:val="008B1220"/>
    <w:pPr>
      <w:jc w:val="both"/>
    </w:pPr>
    <w:rPr>
      <w:rFonts w:ascii="Arial" w:hAnsi="Arial"/>
      <w:sz w:val="20"/>
    </w:rPr>
  </w:style>
  <w:style w:type="character" w:customStyle="1" w:styleId="TextkrperZchn">
    <w:name w:val="Textkörper Zchn"/>
    <w:basedOn w:val="Absatz-Standardschriftart"/>
    <w:link w:val="Textkrper"/>
    <w:rsid w:val="008B1220"/>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4628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281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1319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Harperath, Jörg</dc:creator>
  <cp:keywords/>
  <dc:description/>
  <cp:lastModifiedBy>Schraaf, Petra</cp:lastModifiedBy>
  <cp:revision>4</cp:revision>
  <cp:lastPrinted>2018-03-13T13:40:00Z</cp:lastPrinted>
  <dcterms:created xsi:type="dcterms:W3CDTF">2018-03-13T13:22:00Z</dcterms:created>
  <dcterms:modified xsi:type="dcterms:W3CDTF">2018-03-15T10:50:00Z</dcterms:modified>
</cp:coreProperties>
</file>